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spacing w:after="0" w:line="240" w:lineRule="auto"/>
        <w:rPr>
          <w:b/>
          <w:lang w:val="sr-Cyrl-CS"/>
        </w:rPr>
      </w:pPr>
    </w:p>
    <w:p w:rsidR="00407718" w:rsidRPr="002C489A" w:rsidRDefault="00407718" w:rsidP="001C206E">
      <w:pPr>
        <w:spacing w:after="0" w:line="240" w:lineRule="auto"/>
        <w:jc w:val="right"/>
        <w:rPr>
          <w:rStyle w:val="FontStyle77"/>
          <w:rFonts w:ascii="Times New Roman" w:hAnsi="Times New Roman" w:cs="Times New Roman"/>
          <w:b w:val="0"/>
          <w:lang w:val="sr-Cyrl-CS" w:eastAsia="sr-Cyrl-CS"/>
        </w:rPr>
      </w:pPr>
      <w:r w:rsidRPr="002C489A">
        <w:rPr>
          <w:rStyle w:val="FontStyle73"/>
          <w:rFonts w:ascii="Times New Roman" w:hAnsi="Times New Roman" w:cs="Times New Roman"/>
          <w:lang w:eastAsia="sr-Cyrl-CS"/>
        </w:rPr>
        <w:t>Број:</w:t>
      </w:r>
      <w:r w:rsidRPr="002C489A">
        <w:rPr>
          <w:rStyle w:val="FontStyle73"/>
          <w:rFonts w:ascii="Times New Roman" w:hAnsi="Times New Roman" w:cs="Times New Roman"/>
          <w:b/>
          <w:lang w:eastAsia="sr-Cyrl-CS"/>
        </w:rPr>
        <w:t xml:space="preserve"> </w:t>
      </w:r>
      <w:r w:rsidRPr="002C489A">
        <w:rPr>
          <w:rStyle w:val="FontStyle77"/>
          <w:rFonts w:ascii="Times New Roman" w:hAnsi="Times New Roman" w:cs="Times New Roman"/>
          <w:b w:val="0"/>
          <w:lang w:val="sr-Cyrl-CS" w:eastAsia="sr-Cyrl-CS"/>
        </w:rPr>
        <w:t>344</w:t>
      </w:r>
      <w:r w:rsidRPr="002C489A">
        <w:rPr>
          <w:rStyle w:val="FontStyle77"/>
          <w:rFonts w:ascii="Times New Roman" w:hAnsi="Times New Roman" w:cs="Times New Roman"/>
          <w:b w:val="0"/>
          <w:lang w:eastAsia="sr-Cyrl-CS"/>
        </w:rPr>
        <w:t>-</w:t>
      </w:r>
      <w:r w:rsidR="00980071">
        <w:rPr>
          <w:rStyle w:val="FontStyle77"/>
          <w:rFonts w:ascii="Times New Roman" w:hAnsi="Times New Roman" w:cs="Times New Roman"/>
          <w:b w:val="0"/>
          <w:lang w:val="sr-Cyrl-CS" w:eastAsia="sr-Cyrl-CS"/>
        </w:rPr>
        <w:t>4</w:t>
      </w:r>
      <w:r w:rsidR="00980071">
        <w:rPr>
          <w:rStyle w:val="FontStyle77"/>
          <w:rFonts w:ascii="Times New Roman" w:hAnsi="Times New Roman" w:cs="Times New Roman"/>
          <w:b w:val="0"/>
          <w:lang w:eastAsia="sr-Cyrl-CS"/>
        </w:rPr>
        <w:t>3</w:t>
      </w:r>
      <w:r w:rsidRPr="002C489A">
        <w:rPr>
          <w:rStyle w:val="FontStyle77"/>
          <w:rFonts w:ascii="Times New Roman" w:hAnsi="Times New Roman" w:cs="Times New Roman"/>
          <w:b w:val="0"/>
          <w:lang w:eastAsia="sr-Cyrl-CS"/>
        </w:rPr>
        <w:t>/1</w:t>
      </w:r>
      <w:r w:rsidR="00980071">
        <w:rPr>
          <w:rStyle w:val="FontStyle77"/>
          <w:rFonts w:ascii="Times New Roman" w:hAnsi="Times New Roman" w:cs="Times New Roman"/>
          <w:b w:val="0"/>
          <w:lang w:eastAsia="sr-Cyrl-CS"/>
        </w:rPr>
        <w:t>8</w:t>
      </w:r>
      <w:r w:rsidRPr="002C489A">
        <w:rPr>
          <w:rStyle w:val="FontStyle77"/>
          <w:rFonts w:ascii="Times New Roman" w:hAnsi="Times New Roman" w:cs="Times New Roman"/>
          <w:b w:val="0"/>
          <w:lang w:eastAsia="sr-Cyrl-CS"/>
        </w:rPr>
        <w:t>-01</w:t>
      </w:r>
    </w:p>
    <w:p w:rsidR="002C489A" w:rsidRDefault="002C489A" w:rsidP="001C206E">
      <w:pPr>
        <w:spacing w:after="0" w:line="240" w:lineRule="auto"/>
        <w:jc w:val="right"/>
        <w:rPr>
          <w:rStyle w:val="FontStyle77"/>
          <w:rFonts w:ascii="Times New Roman" w:hAnsi="Times New Roman" w:cs="Times New Roman"/>
          <w:lang w:val="sr-Cyrl-CS" w:eastAsia="sr-Cyrl-CS"/>
        </w:rPr>
      </w:pPr>
    </w:p>
    <w:p w:rsidR="002C489A" w:rsidRDefault="002C489A" w:rsidP="001C206E">
      <w:pPr>
        <w:spacing w:after="0" w:line="240" w:lineRule="auto"/>
        <w:jc w:val="right"/>
        <w:rPr>
          <w:rStyle w:val="FontStyle77"/>
          <w:rFonts w:ascii="Times New Roman" w:hAnsi="Times New Roman" w:cs="Times New Roman"/>
          <w:lang w:val="sr-Cyrl-CS" w:eastAsia="sr-Cyrl-CS"/>
        </w:rPr>
      </w:pPr>
    </w:p>
    <w:p w:rsidR="002C489A" w:rsidRPr="002C489A" w:rsidRDefault="002C489A" w:rsidP="001C206E">
      <w:pPr>
        <w:spacing w:after="0" w:line="240" w:lineRule="auto"/>
        <w:jc w:val="right"/>
        <w:rPr>
          <w:rStyle w:val="FontStyle77"/>
          <w:rFonts w:ascii="Times New Roman" w:hAnsi="Times New Roman" w:cs="Times New Roman"/>
          <w:lang w:val="sr-Cyrl-CS" w:eastAsia="sr-Cyrl-CS"/>
        </w:rPr>
      </w:pPr>
    </w:p>
    <w:p w:rsidR="00407718" w:rsidRPr="00ED7136" w:rsidRDefault="00407718" w:rsidP="001C206E">
      <w:pPr>
        <w:spacing w:after="0" w:line="240" w:lineRule="auto"/>
        <w:rPr>
          <w:rFonts w:cs="Times New Roman"/>
        </w:rPr>
      </w:pPr>
    </w:p>
    <w:p w:rsidR="00407718" w:rsidRPr="00ED7136" w:rsidRDefault="00407718" w:rsidP="001C206E">
      <w:pPr>
        <w:spacing w:after="0" w:line="240" w:lineRule="auto"/>
        <w:jc w:val="center"/>
        <w:rPr>
          <w:rFonts w:cs="Times New Roman"/>
        </w:rPr>
      </w:pPr>
      <w:r w:rsidRPr="00ED7136">
        <w:rPr>
          <w:rFonts w:cs="Times New Roman"/>
          <w:noProof/>
        </w:rPr>
        <w:drawing>
          <wp:inline distT="0" distB="0" distL="0" distR="0">
            <wp:extent cx="1171575" cy="1581150"/>
            <wp:effectExtent l="19050" t="0" r="9525" b="0"/>
            <wp:docPr id="1"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407718" w:rsidRPr="00ED7136" w:rsidRDefault="00407718" w:rsidP="001C206E">
      <w:pPr>
        <w:spacing w:after="0" w:line="240" w:lineRule="auto"/>
        <w:rPr>
          <w:rFonts w:cs="Times New Roman"/>
        </w:rPr>
      </w:pPr>
    </w:p>
    <w:p w:rsidR="00407718" w:rsidRPr="002C489A" w:rsidRDefault="00407718" w:rsidP="001C206E">
      <w:pPr>
        <w:spacing w:after="0" w:line="240" w:lineRule="auto"/>
        <w:jc w:val="center"/>
        <w:rPr>
          <w:rStyle w:val="FontStyle81"/>
          <w:rFonts w:ascii="Times New Roman" w:hAnsi="Times New Roman" w:cs="Times New Roman"/>
          <w:b w:val="0"/>
          <w:lang w:eastAsia="sr-Cyrl-CS"/>
        </w:rPr>
      </w:pPr>
      <w:r w:rsidRPr="002C489A">
        <w:rPr>
          <w:rStyle w:val="FontStyle81"/>
          <w:rFonts w:ascii="Times New Roman" w:hAnsi="Times New Roman" w:cs="Times New Roman"/>
          <w:b w:val="0"/>
          <w:lang w:eastAsia="sr-Cyrl-CS"/>
        </w:rPr>
        <w:t>Општин</w:t>
      </w:r>
      <w:r w:rsidRPr="002C489A">
        <w:rPr>
          <w:rStyle w:val="FontStyle81"/>
          <w:rFonts w:ascii="Times New Roman" w:hAnsi="Times New Roman" w:cs="Times New Roman"/>
          <w:b w:val="0"/>
          <w:lang w:val="sr-Cyrl-CS" w:eastAsia="sr-Cyrl-CS"/>
        </w:rPr>
        <w:t>а</w:t>
      </w:r>
      <w:r w:rsidRPr="002C489A">
        <w:rPr>
          <w:rStyle w:val="FontStyle81"/>
          <w:rFonts w:ascii="Times New Roman" w:hAnsi="Times New Roman" w:cs="Times New Roman"/>
          <w:b w:val="0"/>
          <w:lang w:eastAsia="sr-Cyrl-CS"/>
        </w:rPr>
        <w:t xml:space="preserve"> Уб</w:t>
      </w:r>
    </w:p>
    <w:p w:rsidR="00407718" w:rsidRPr="00ED7136" w:rsidRDefault="00407718" w:rsidP="001C206E">
      <w:pPr>
        <w:spacing w:after="0" w:line="240" w:lineRule="auto"/>
        <w:rPr>
          <w:rFonts w:cs="Times New Roman"/>
        </w:rPr>
      </w:pPr>
    </w:p>
    <w:p w:rsidR="00407718" w:rsidRPr="00ED7136" w:rsidRDefault="00407718" w:rsidP="001C206E">
      <w:pPr>
        <w:spacing w:after="0" w:line="240" w:lineRule="auto"/>
        <w:rPr>
          <w:rFonts w:cs="Times New Roman"/>
        </w:rPr>
      </w:pPr>
    </w:p>
    <w:p w:rsidR="00407718" w:rsidRPr="002C489A" w:rsidRDefault="00407718" w:rsidP="001C206E">
      <w:pPr>
        <w:spacing w:after="0" w:line="240" w:lineRule="auto"/>
        <w:jc w:val="center"/>
        <w:rPr>
          <w:rStyle w:val="FontStyle81"/>
          <w:rFonts w:ascii="Times New Roman" w:hAnsi="Times New Roman" w:cs="Times New Roman"/>
          <w:b w:val="0"/>
          <w:lang w:eastAsia="sr-Cyrl-CS"/>
        </w:rPr>
      </w:pPr>
      <w:r w:rsidRPr="002C489A">
        <w:rPr>
          <w:rStyle w:val="FontStyle81"/>
          <w:rFonts w:ascii="Times New Roman" w:hAnsi="Times New Roman" w:cs="Times New Roman"/>
          <w:b w:val="0"/>
          <w:lang w:eastAsia="sr-Cyrl-CS"/>
        </w:rPr>
        <w:t>КОНКУРСНА ДОКУМЕНТАЦИЈА</w:t>
      </w:r>
    </w:p>
    <w:p w:rsidR="00407718" w:rsidRPr="002C489A" w:rsidRDefault="00407718" w:rsidP="001C206E">
      <w:pPr>
        <w:spacing w:after="0" w:line="240" w:lineRule="auto"/>
        <w:jc w:val="center"/>
        <w:rPr>
          <w:rStyle w:val="FontStyle81"/>
          <w:rFonts w:ascii="Times New Roman" w:hAnsi="Times New Roman" w:cs="Times New Roman"/>
          <w:b w:val="0"/>
          <w:lang w:val="sr-Cyrl-CS" w:eastAsia="sr-Cyrl-CS"/>
        </w:rPr>
      </w:pPr>
      <w:r w:rsidRPr="002C489A">
        <w:rPr>
          <w:rStyle w:val="FontStyle81"/>
          <w:rFonts w:ascii="Times New Roman" w:hAnsi="Times New Roman" w:cs="Times New Roman"/>
          <w:b w:val="0"/>
          <w:lang w:val="sr-Cyrl-CS" w:eastAsia="sr-Cyrl-CS"/>
        </w:rPr>
        <w:t>Поступак јавне набавке мале вредности - добра</w:t>
      </w:r>
    </w:p>
    <w:p w:rsidR="00407718" w:rsidRPr="002C489A" w:rsidRDefault="00407718" w:rsidP="001C206E">
      <w:pPr>
        <w:pStyle w:val="NoSpacing"/>
        <w:ind w:firstLine="708"/>
        <w:jc w:val="center"/>
        <w:rPr>
          <w:rFonts w:ascii="Times New Roman" w:hAnsi="Times New Roman"/>
          <w:sz w:val="24"/>
          <w:lang w:val="sr-Cyrl-CS"/>
        </w:rPr>
      </w:pPr>
      <w:r w:rsidRPr="002C489A">
        <w:rPr>
          <w:rFonts w:ascii="Times New Roman" w:hAnsi="Times New Roman"/>
          <w:sz w:val="24"/>
          <w:lang w:val="sr-Cyrl-CS"/>
        </w:rPr>
        <w:t>НАБАВКА ЦЕВИ И МАТЕРИЈАЛА ЗА ПОПРАВКУ ПУТНИХ ПРОПУСТА И ДРУГИХ ОБЈЕКАТА НА ПУТЕВИМА</w:t>
      </w:r>
    </w:p>
    <w:p w:rsidR="00407718" w:rsidRPr="002C489A" w:rsidRDefault="00407718" w:rsidP="001C206E">
      <w:pPr>
        <w:spacing w:after="0" w:line="240" w:lineRule="auto"/>
        <w:contextualSpacing/>
        <w:jc w:val="center"/>
        <w:rPr>
          <w:rFonts w:cs="Times New Roman"/>
          <w:lang w:val="sr-Cyrl-CS"/>
        </w:rPr>
      </w:pPr>
    </w:p>
    <w:p w:rsidR="00407718" w:rsidRPr="002C489A" w:rsidRDefault="00407718" w:rsidP="001C206E">
      <w:pPr>
        <w:spacing w:after="0" w:line="240" w:lineRule="auto"/>
        <w:contextualSpacing/>
        <w:jc w:val="center"/>
        <w:rPr>
          <w:rFonts w:cs="Times New Roman"/>
          <w:lang w:val="sr-Cyrl-CS"/>
        </w:rPr>
      </w:pPr>
    </w:p>
    <w:p w:rsidR="00407718" w:rsidRPr="002C489A" w:rsidRDefault="00407718" w:rsidP="001C206E">
      <w:pPr>
        <w:spacing w:after="0" w:line="240" w:lineRule="auto"/>
        <w:contextualSpacing/>
        <w:rPr>
          <w:rFonts w:cs="Times New Roman"/>
          <w:lang w:val="sr-Latn-CS"/>
        </w:rPr>
      </w:pPr>
    </w:p>
    <w:p w:rsidR="00407718" w:rsidRPr="002C489A" w:rsidRDefault="00407718" w:rsidP="001C206E">
      <w:pPr>
        <w:spacing w:after="0" w:line="240" w:lineRule="auto"/>
        <w:jc w:val="center"/>
        <w:rPr>
          <w:rStyle w:val="FontStyle81"/>
          <w:rFonts w:ascii="Times New Roman" w:hAnsi="Times New Roman" w:cs="Times New Roman"/>
          <w:b w:val="0"/>
          <w:lang w:val="sr-Cyrl-CS" w:eastAsia="sr-Cyrl-CS"/>
        </w:rPr>
      </w:pPr>
      <w:r w:rsidRPr="002C489A">
        <w:rPr>
          <w:rStyle w:val="FontStyle81"/>
          <w:rFonts w:ascii="Times New Roman" w:hAnsi="Times New Roman" w:cs="Times New Roman"/>
          <w:b w:val="0"/>
          <w:lang w:eastAsia="sr-Cyrl-CS"/>
        </w:rPr>
        <w:t>ЈН бр. 1.</w:t>
      </w:r>
      <w:r w:rsidRPr="002C489A">
        <w:rPr>
          <w:rStyle w:val="FontStyle81"/>
          <w:rFonts w:ascii="Times New Roman" w:hAnsi="Times New Roman" w:cs="Times New Roman"/>
          <w:b w:val="0"/>
          <w:lang w:val="sr-Cyrl-CS" w:eastAsia="sr-Cyrl-CS"/>
        </w:rPr>
        <w:t>1</w:t>
      </w:r>
      <w:r w:rsidRPr="002C489A">
        <w:rPr>
          <w:rStyle w:val="FontStyle81"/>
          <w:rFonts w:ascii="Times New Roman" w:hAnsi="Times New Roman" w:cs="Times New Roman"/>
          <w:b w:val="0"/>
          <w:lang w:eastAsia="sr-Cyrl-CS"/>
        </w:rPr>
        <w:t>.</w:t>
      </w:r>
      <w:r w:rsidR="00980071">
        <w:rPr>
          <w:rStyle w:val="FontStyle81"/>
          <w:rFonts w:ascii="Times New Roman" w:hAnsi="Times New Roman" w:cs="Times New Roman"/>
          <w:b w:val="0"/>
          <w:lang w:eastAsia="sr-Cyrl-CS"/>
        </w:rPr>
        <w:t>1</w:t>
      </w:r>
      <w:r w:rsidRPr="002C489A">
        <w:rPr>
          <w:rStyle w:val="FontStyle81"/>
          <w:rFonts w:ascii="Times New Roman" w:hAnsi="Times New Roman" w:cs="Times New Roman"/>
          <w:b w:val="0"/>
          <w:lang w:eastAsia="sr-Cyrl-CS"/>
        </w:rPr>
        <w:t>/201</w:t>
      </w:r>
      <w:r w:rsidR="00980071">
        <w:rPr>
          <w:rStyle w:val="FontStyle81"/>
          <w:rFonts w:ascii="Times New Roman" w:hAnsi="Times New Roman" w:cs="Times New Roman"/>
          <w:b w:val="0"/>
          <w:lang w:eastAsia="sr-Cyrl-CS"/>
        </w:rPr>
        <w:t>8</w:t>
      </w:r>
      <w:r w:rsidRPr="002C489A">
        <w:rPr>
          <w:rStyle w:val="FontStyle81"/>
          <w:rFonts w:ascii="Times New Roman" w:hAnsi="Times New Roman" w:cs="Times New Roman"/>
          <w:b w:val="0"/>
          <w:lang w:eastAsia="sr-Cyrl-CS"/>
        </w:rPr>
        <w:t xml:space="preserve">, </w:t>
      </w:r>
      <w:r w:rsidRPr="002C489A">
        <w:rPr>
          <w:rStyle w:val="FontStyle81"/>
          <w:rFonts w:ascii="Times New Roman" w:hAnsi="Times New Roman" w:cs="Times New Roman"/>
          <w:b w:val="0"/>
          <w:lang w:val="sr-Cyrl-CS" w:eastAsia="sr-Cyrl-CS"/>
        </w:rPr>
        <w:t xml:space="preserve">није </w:t>
      </w:r>
      <w:r w:rsidRPr="002C489A">
        <w:rPr>
          <w:rStyle w:val="FontStyle81"/>
          <w:rFonts w:ascii="Times New Roman" w:hAnsi="Times New Roman" w:cs="Times New Roman"/>
          <w:b w:val="0"/>
          <w:lang w:eastAsia="sr-Cyrl-CS"/>
        </w:rPr>
        <w:t>обликована по партијама</w:t>
      </w: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Pr="002C489A" w:rsidRDefault="002C489A" w:rsidP="001C206E">
      <w:pPr>
        <w:spacing w:after="0" w:line="240" w:lineRule="auto"/>
        <w:jc w:val="center"/>
        <w:rPr>
          <w:rFonts w:cs="Times New Roman"/>
          <w:b/>
          <w:bCs/>
          <w:lang w:val="sr-Cyrl-CS" w:eastAsia="sr-Cyrl-CS"/>
        </w:rPr>
      </w:pPr>
    </w:p>
    <w:p w:rsidR="00407718" w:rsidRPr="00ED7136" w:rsidRDefault="00407718" w:rsidP="001C206E">
      <w:pPr>
        <w:spacing w:after="0" w:line="240" w:lineRule="auto"/>
        <w:jc w:val="center"/>
        <w:rPr>
          <w:rFonts w:cs="Times New Roman"/>
          <w:b/>
          <w:bCs/>
          <w:lang w:eastAsia="sr-Cyrl-CS"/>
        </w:rPr>
      </w:pPr>
    </w:p>
    <w:p w:rsidR="00407718" w:rsidRPr="00ED7136" w:rsidRDefault="00407718" w:rsidP="001C206E">
      <w:pPr>
        <w:spacing w:after="0" w:line="240" w:lineRule="auto"/>
        <w:rPr>
          <w:rStyle w:val="FontStyle78"/>
          <w:rFonts w:cs="Times New Roman"/>
          <w:lang w:eastAsia="sr-Cyrl-CS"/>
        </w:rPr>
      </w:pPr>
    </w:p>
    <w:p w:rsidR="00407718" w:rsidRPr="00407718" w:rsidRDefault="00407718" w:rsidP="001C206E">
      <w:pPr>
        <w:spacing w:after="0" w:line="240" w:lineRule="auto"/>
        <w:rPr>
          <w:rStyle w:val="FontStyle78"/>
          <w:rFonts w:cs="Times New Roman"/>
          <w:lang w:val="sr-Cyrl-CS" w:eastAsia="sr-Cyrl-CS"/>
        </w:rPr>
      </w:pPr>
    </w:p>
    <w:p w:rsidR="00407718" w:rsidRPr="002C489A" w:rsidRDefault="00407718" w:rsidP="001C206E">
      <w:pPr>
        <w:spacing w:after="0" w:line="240" w:lineRule="auto"/>
        <w:jc w:val="right"/>
        <w:rPr>
          <w:rStyle w:val="FontStyle78"/>
          <w:rFonts w:ascii="Times New Roman" w:hAnsi="Times New Roman" w:cs="Times New Roman"/>
          <w:b w:val="0"/>
          <w:lang w:eastAsia="sr-Cyrl-CS"/>
        </w:rPr>
      </w:pPr>
      <w:r w:rsidRPr="002C489A">
        <w:rPr>
          <w:rStyle w:val="FontStyle78"/>
          <w:rFonts w:ascii="Times New Roman" w:hAnsi="Times New Roman" w:cs="Times New Roman"/>
          <w:b w:val="0"/>
          <w:lang w:eastAsia="sr-Cyrl-CS"/>
        </w:rPr>
        <w:t xml:space="preserve">У Убу, </w:t>
      </w:r>
      <w:r w:rsidR="00980071">
        <w:rPr>
          <w:rStyle w:val="FontStyle78"/>
          <w:rFonts w:ascii="Times New Roman" w:hAnsi="Times New Roman" w:cs="Times New Roman"/>
          <w:b w:val="0"/>
          <w:lang w:eastAsia="sr-Cyrl-CS"/>
        </w:rPr>
        <w:t>10</w:t>
      </w:r>
      <w:r w:rsidRPr="002C489A">
        <w:rPr>
          <w:rStyle w:val="FontStyle78"/>
          <w:rFonts w:ascii="Times New Roman" w:hAnsi="Times New Roman" w:cs="Times New Roman"/>
          <w:b w:val="0"/>
          <w:lang w:eastAsia="sr-Cyrl-CS"/>
        </w:rPr>
        <w:t>.0</w:t>
      </w:r>
      <w:r w:rsidR="00980071">
        <w:rPr>
          <w:rStyle w:val="FontStyle78"/>
          <w:rFonts w:ascii="Times New Roman" w:hAnsi="Times New Roman" w:cs="Times New Roman"/>
          <w:b w:val="0"/>
          <w:lang w:eastAsia="sr-Cyrl-CS"/>
        </w:rPr>
        <w:t>1</w:t>
      </w:r>
      <w:r w:rsidRPr="002C489A">
        <w:rPr>
          <w:rStyle w:val="FontStyle78"/>
          <w:rFonts w:ascii="Times New Roman" w:hAnsi="Times New Roman" w:cs="Times New Roman"/>
          <w:b w:val="0"/>
          <w:lang w:eastAsia="sr-Cyrl-CS"/>
        </w:rPr>
        <w:t>.201</w:t>
      </w:r>
      <w:r w:rsidR="00980071">
        <w:rPr>
          <w:rStyle w:val="FontStyle78"/>
          <w:rFonts w:ascii="Times New Roman" w:hAnsi="Times New Roman" w:cs="Times New Roman"/>
          <w:b w:val="0"/>
          <w:lang w:eastAsia="sr-Cyrl-CS"/>
        </w:rPr>
        <w:t>8</w:t>
      </w:r>
      <w:r w:rsidRPr="002C489A">
        <w:rPr>
          <w:rStyle w:val="FontStyle78"/>
          <w:rFonts w:ascii="Times New Roman" w:hAnsi="Times New Roman" w:cs="Times New Roman"/>
          <w:b w:val="0"/>
          <w:lang w:eastAsia="sr-Cyrl-CS"/>
        </w:rPr>
        <w:t>. године</w:t>
      </w:r>
    </w:p>
    <w:p w:rsidR="00407718" w:rsidRDefault="00407718" w:rsidP="001C206E">
      <w:pPr>
        <w:spacing w:after="0" w:line="240" w:lineRule="auto"/>
        <w:contextualSpacing/>
        <w:jc w:val="both"/>
        <w:rPr>
          <w:rFonts w:cs="Times New Roman"/>
          <w:lang w:val="sr-Cyrl-CS"/>
        </w:rPr>
      </w:pPr>
    </w:p>
    <w:p w:rsidR="00407718" w:rsidRDefault="00407718" w:rsidP="001C206E">
      <w:pPr>
        <w:spacing w:after="0" w:line="240" w:lineRule="auto"/>
        <w:contextualSpacing/>
        <w:jc w:val="both"/>
        <w:rPr>
          <w:rFonts w:cs="Times New Roman"/>
          <w:lang w:val="sr-Cyrl-CS"/>
        </w:rPr>
      </w:pPr>
    </w:p>
    <w:p w:rsidR="005B7102" w:rsidRPr="00D00796" w:rsidRDefault="005B7102" w:rsidP="001C206E">
      <w:pPr>
        <w:tabs>
          <w:tab w:val="left" w:pos="8490"/>
        </w:tabs>
        <w:spacing w:after="0" w:line="240" w:lineRule="auto"/>
        <w:rPr>
          <w:rFonts w:ascii="Times New Roman" w:hAnsi="Times New Roman" w:cs="Times New Roman"/>
          <w:sz w:val="24"/>
          <w:szCs w:val="24"/>
        </w:rPr>
        <w:sectPr w:rsidR="005B7102" w:rsidRPr="00D00796" w:rsidSect="00477681">
          <w:headerReference w:type="default" r:id="rId9"/>
          <w:footerReference w:type="default" r:id="rId10"/>
          <w:pgSz w:w="11900" w:h="16838"/>
          <w:pgMar w:top="1440" w:right="1440" w:bottom="1440" w:left="1440" w:header="720" w:footer="720" w:gutter="0"/>
          <w:cols w:space="720" w:equalWidth="0">
            <w:col w:w="9160"/>
          </w:cols>
          <w:noEndnote/>
          <w:docGrid w:linePitch="299"/>
        </w:sectPr>
      </w:pPr>
    </w:p>
    <w:p w:rsidR="00980071" w:rsidRPr="00980071" w:rsidRDefault="00980071" w:rsidP="00980071">
      <w:pPr>
        <w:pStyle w:val="Heading1"/>
        <w:pBdr>
          <w:bottom w:val="single" w:sz="4" w:space="1" w:color="auto"/>
        </w:pBdr>
        <w:rPr>
          <w:rStyle w:val="FontStyle78"/>
          <w:rFonts w:ascii="Times New Roman" w:hAnsi="Times New Roman" w:cs="Times New Roman"/>
          <w:b/>
          <w:color w:val="auto"/>
          <w:sz w:val="22"/>
          <w:szCs w:val="22"/>
          <w:lang w:val="sr-Cyrl-CS" w:eastAsia="hr-HR"/>
        </w:rPr>
      </w:pPr>
      <w:bookmarkStart w:id="0" w:name="page2"/>
      <w:bookmarkStart w:id="1" w:name="page3"/>
      <w:bookmarkStart w:id="2" w:name="_Toc447607907"/>
      <w:bookmarkEnd w:id="0"/>
      <w:bookmarkEnd w:id="1"/>
      <w:r w:rsidRPr="00980071">
        <w:rPr>
          <w:rStyle w:val="FontStyle77"/>
          <w:rFonts w:ascii="Times New Roman" w:hAnsi="Times New Roman" w:cs="Times New Roman"/>
          <w:color w:val="auto"/>
          <w:sz w:val="22"/>
          <w:szCs w:val="22"/>
          <w:lang w:eastAsia="hr-HR"/>
        </w:rPr>
        <w:lastRenderedPageBreak/>
        <w:t>1. Позив за подношење понуд</w:t>
      </w:r>
      <w:bookmarkEnd w:id="2"/>
      <w:r w:rsidRPr="00980071">
        <w:rPr>
          <w:rStyle w:val="FontStyle77"/>
          <w:rFonts w:ascii="Times New Roman" w:hAnsi="Times New Roman" w:cs="Times New Roman"/>
          <w:color w:val="auto"/>
          <w:sz w:val="22"/>
          <w:szCs w:val="22"/>
          <w:lang w:eastAsia="hr-HR"/>
        </w:rPr>
        <w:t>а</w:t>
      </w:r>
    </w:p>
    <w:p w:rsidR="00980071" w:rsidRPr="00980071" w:rsidRDefault="00980071" w:rsidP="00980071">
      <w:pPr>
        <w:rPr>
          <w:rStyle w:val="FontStyle78"/>
          <w:rFonts w:ascii="Times New Roman" w:hAnsi="Times New Roman" w:cs="Times New Roman"/>
          <w:sz w:val="22"/>
          <w:szCs w:val="22"/>
          <w:lang w:val="sr-Cyrl-CS" w:eastAsia="hr-HR"/>
        </w:rPr>
      </w:pPr>
      <w:r w:rsidRPr="00980071">
        <w:rPr>
          <w:rStyle w:val="FontStyle78"/>
          <w:rFonts w:ascii="Times New Roman" w:hAnsi="Times New Roman" w:cs="Times New Roman"/>
          <w:sz w:val="22"/>
          <w:szCs w:val="22"/>
          <w:lang w:eastAsia="hr-HR"/>
        </w:rPr>
        <w:t>1.1.     ПОДАЦИ О НАРУЧИОЦУ</w:t>
      </w:r>
    </w:p>
    <w:tbl>
      <w:tblPr>
        <w:tblW w:w="0" w:type="auto"/>
        <w:tblLook w:val="04A0"/>
      </w:tblPr>
      <w:tblGrid>
        <w:gridCol w:w="2591"/>
        <w:gridCol w:w="6698"/>
      </w:tblGrid>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lang w:eastAsia="sr-Cyrl-CS"/>
              </w:rPr>
            </w:pPr>
            <w:r w:rsidRPr="00980071">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980071" w:rsidRPr="00980071" w:rsidRDefault="00980071" w:rsidP="00980071">
            <w:pPr>
              <w:rPr>
                <w:rFonts w:ascii="Times New Roman" w:hAnsi="Times New Roman" w:cs="Times New Roman"/>
                <w:b/>
                <w:lang w:val="sr-Cyrl-CS"/>
              </w:rPr>
            </w:pPr>
            <w:r w:rsidRPr="00980071">
              <w:rPr>
                <w:rStyle w:val="FontStyle78"/>
                <w:rFonts w:ascii="Times New Roman" w:hAnsi="Times New Roman" w:cs="Times New Roman"/>
                <w:sz w:val="22"/>
                <w:szCs w:val="22"/>
                <w:lang w:val="sr-Cyrl-CS" w:eastAsia="sr-Cyrl-CS"/>
              </w:rPr>
              <w:t>О</w:t>
            </w:r>
            <w:r w:rsidRPr="00980071">
              <w:rPr>
                <w:rStyle w:val="FontStyle78"/>
                <w:rFonts w:ascii="Times New Roman" w:hAnsi="Times New Roman" w:cs="Times New Roman"/>
                <w:sz w:val="22"/>
                <w:szCs w:val="22"/>
                <w:lang w:eastAsia="sr-Cyrl-CS"/>
              </w:rPr>
              <w:t>пштин</w:t>
            </w:r>
            <w:r w:rsidRPr="00980071">
              <w:rPr>
                <w:rStyle w:val="FontStyle78"/>
                <w:rFonts w:ascii="Times New Roman" w:hAnsi="Times New Roman" w:cs="Times New Roman"/>
                <w:sz w:val="22"/>
                <w:szCs w:val="22"/>
                <w:lang w:val="sr-Cyrl-CS" w:eastAsia="sr-Cyrl-CS"/>
              </w:rPr>
              <w:t>а</w:t>
            </w:r>
            <w:r w:rsidRPr="00980071">
              <w:rPr>
                <w:rStyle w:val="FontStyle78"/>
                <w:rFonts w:ascii="Times New Roman" w:hAnsi="Times New Roman" w:cs="Times New Roman"/>
                <w:sz w:val="22"/>
                <w:szCs w:val="22"/>
                <w:lang w:eastAsia="sr-Cyrl-CS"/>
              </w:rPr>
              <w:t xml:space="preserve"> Уб</w:t>
            </w:r>
            <w:r w:rsidRPr="00980071">
              <w:rPr>
                <w:rStyle w:val="FontStyle78"/>
                <w:rFonts w:ascii="Times New Roman" w:hAnsi="Times New Roman" w:cs="Times New Roman"/>
                <w:sz w:val="22"/>
                <w:szCs w:val="22"/>
                <w:lang w:val="sr-Cyrl-CS" w:eastAsia="sr-Cyrl-CS"/>
              </w:rPr>
              <w:t xml:space="preserve"> – Председник општине</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lang w:eastAsia="sr-Cyrl-CS"/>
              </w:rPr>
            </w:pPr>
            <w:r w:rsidRPr="00980071">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980071" w:rsidRPr="00980071" w:rsidRDefault="00980071" w:rsidP="00980071">
            <w:pPr>
              <w:rPr>
                <w:rFonts w:ascii="Times New Roman" w:hAnsi="Times New Roman" w:cs="Times New Roman"/>
                <w:lang w:eastAsia="sr-Cyrl-CS"/>
              </w:rPr>
            </w:pPr>
            <w:r w:rsidRPr="00980071">
              <w:rPr>
                <w:rStyle w:val="FontStyle82"/>
                <w:rFonts w:ascii="Times New Roman" w:hAnsi="Times New Roman" w:cs="Times New Roman"/>
                <w:sz w:val="22"/>
                <w:szCs w:val="22"/>
                <w:lang w:eastAsia="sr-Cyrl-CS"/>
              </w:rPr>
              <w:t xml:space="preserve">Улица </w:t>
            </w:r>
            <w:r w:rsidRPr="00980071">
              <w:rPr>
                <w:rStyle w:val="FontStyle82"/>
                <w:rFonts w:ascii="Times New Roman" w:hAnsi="Times New Roman" w:cs="Times New Roman"/>
                <w:sz w:val="22"/>
                <w:szCs w:val="22"/>
                <w:lang w:val="sr-Cyrl-CS" w:eastAsia="sr-Cyrl-CS"/>
              </w:rPr>
              <w:t>Војводе Мишића</w:t>
            </w:r>
            <w:r w:rsidRPr="00980071">
              <w:rPr>
                <w:rStyle w:val="FontStyle82"/>
                <w:rFonts w:ascii="Times New Roman" w:hAnsi="Times New Roman" w:cs="Times New Roman"/>
                <w:sz w:val="22"/>
                <w:szCs w:val="22"/>
                <w:lang w:eastAsia="sr-Cyrl-CS"/>
              </w:rPr>
              <w:t xml:space="preserve"> бр. </w:t>
            </w:r>
            <w:r w:rsidRPr="00980071">
              <w:rPr>
                <w:rStyle w:val="FontStyle82"/>
                <w:rFonts w:ascii="Times New Roman" w:hAnsi="Times New Roman" w:cs="Times New Roman"/>
                <w:sz w:val="22"/>
                <w:szCs w:val="22"/>
                <w:lang w:val="sr-Cyrl-CS" w:eastAsia="sr-Cyrl-CS"/>
              </w:rPr>
              <w:t>20Б</w:t>
            </w:r>
            <w:r w:rsidRPr="00980071">
              <w:rPr>
                <w:rStyle w:val="FontStyle82"/>
                <w:rFonts w:ascii="Times New Roman" w:hAnsi="Times New Roman" w:cs="Times New Roman"/>
                <w:sz w:val="22"/>
                <w:szCs w:val="22"/>
                <w:lang w:eastAsia="sr-Cyrl-CS"/>
              </w:rPr>
              <w:t>, 14210 Уб</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Style w:val="FontStyle82"/>
                <w:rFonts w:ascii="Times New Roman" w:hAnsi="Times New Roman" w:cs="Times New Roman"/>
                <w:sz w:val="22"/>
                <w:szCs w:val="22"/>
                <w:lang w:eastAsia="sr-Cyrl-CS"/>
              </w:rPr>
              <w:t>ПИБ:</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105884538</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Style w:val="FontStyle82"/>
                <w:rFonts w:ascii="Times New Roman" w:hAnsi="Times New Roman" w:cs="Times New Roman"/>
                <w:sz w:val="22"/>
                <w:szCs w:val="22"/>
                <w:lang w:eastAsia="sr-Cyrl-CS"/>
              </w:rPr>
              <w:t>Матични број:</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07188927</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8411</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Style w:val="FontStyle82"/>
                <w:rFonts w:ascii="Times New Roman" w:hAnsi="Times New Roman" w:cs="Times New Roman"/>
                <w:sz w:val="22"/>
                <w:szCs w:val="22"/>
                <w:lang w:eastAsia="sr-Cyrl-CS"/>
              </w:rPr>
              <w:t>Број рачуна:</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840-100640-72</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980071" w:rsidRPr="00980071" w:rsidRDefault="00980071" w:rsidP="00980071">
            <w:pPr>
              <w:rPr>
                <w:rFonts w:ascii="Times New Roman" w:hAnsi="Times New Roman" w:cs="Times New Roman"/>
                <w:i/>
              </w:rPr>
            </w:pPr>
            <w:r w:rsidRPr="00980071">
              <w:rPr>
                <w:rStyle w:val="FontStyle79"/>
                <w:rFonts w:ascii="Times New Roman" w:hAnsi="Times New Roman" w:cs="Times New Roman"/>
                <w:sz w:val="22"/>
                <w:szCs w:val="22"/>
                <w:lang w:eastAsia="hr-HR"/>
              </w:rPr>
              <w:t>www.opstinaub.org.rs</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Врста наручиоца:</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Локална самоуправа</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Врста поступка ЈН:</w:t>
            </w:r>
          </w:p>
        </w:tc>
        <w:tc>
          <w:tcPr>
            <w:tcW w:w="6698" w:type="dxa"/>
            <w:shd w:val="clear" w:color="auto" w:fill="auto"/>
          </w:tcPr>
          <w:p w:rsidR="00980071" w:rsidRPr="00980071" w:rsidRDefault="00980071" w:rsidP="00980071">
            <w:pPr>
              <w:rPr>
                <w:rFonts w:ascii="Times New Roman" w:hAnsi="Times New Roman" w:cs="Times New Roman"/>
                <w:lang w:val="sr-Cyrl-CS"/>
              </w:rPr>
            </w:pPr>
            <w:r w:rsidRPr="00980071">
              <w:rPr>
                <w:rFonts w:ascii="Times New Roman" w:hAnsi="Times New Roman" w:cs="Times New Roman"/>
              </w:rPr>
              <w:t xml:space="preserve">Јавна набавка </w:t>
            </w:r>
            <w:r w:rsidRPr="00980071">
              <w:rPr>
                <w:rFonts w:ascii="Times New Roman" w:hAnsi="Times New Roman" w:cs="Times New Roman"/>
                <w:lang w:val="sr-Cyrl-CS"/>
              </w:rPr>
              <w:t>мале вредности</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Врста предмета:</w:t>
            </w:r>
          </w:p>
        </w:tc>
        <w:tc>
          <w:tcPr>
            <w:tcW w:w="6698" w:type="dxa"/>
            <w:shd w:val="clear" w:color="auto" w:fill="auto"/>
          </w:tcPr>
          <w:p w:rsidR="00980071" w:rsidRPr="00980071" w:rsidRDefault="00980071" w:rsidP="00980071">
            <w:pPr>
              <w:rPr>
                <w:rFonts w:ascii="Times New Roman" w:hAnsi="Times New Roman" w:cs="Times New Roman"/>
                <w:lang w:val="sr-Cyrl-CS"/>
              </w:rPr>
            </w:pPr>
            <w:r w:rsidRPr="00980071">
              <w:rPr>
                <w:rFonts w:ascii="Times New Roman" w:hAnsi="Times New Roman" w:cs="Times New Roman"/>
                <w:lang w:val="sr-Cyrl-CS"/>
              </w:rPr>
              <w:t>Добра</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Контакт:</w:t>
            </w:r>
          </w:p>
        </w:tc>
        <w:tc>
          <w:tcPr>
            <w:tcW w:w="6698" w:type="dxa"/>
            <w:shd w:val="clear" w:color="auto" w:fill="auto"/>
          </w:tcPr>
          <w:p w:rsidR="00980071" w:rsidRPr="00980071" w:rsidRDefault="00980071" w:rsidP="00980071">
            <w:pPr>
              <w:rPr>
                <w:rFonts w:ascii="Times New Roman" w:hAnsi="Times New Roman" w:cs="Times New Roman"/>
              </w:rPr>
            </w:pPr>
            <w:r w:rsidRPr="00980071">
              <w:rPr>
                <w:rFonts w:ascii="Times New Roman" w:hAnsi="Times New Roman" w:cs="Times New Roman"/>
              </w:rPr>
              <w:t>С</w:t>
            </w:r>
            <w:r w:rsidRPr="00980071">
              <w:rPr>
                <w:rFonts w:ascii="Times New Roman" w:hAnsi="Times New Roman" w:cs="Times New Roman"/>
                <w:lang w:val="sr-Cyrl-CS"/>
              </w:rPr>
              <w:t>ања Марковић</w:t>
            </w:r>
            <w:r w:rsidRPr="00980071">
              <w:rPr>
                <w:rFonts w:ascii="Times New Roman" w:hAnsi="Times New Roman" w:cs="Times New Roman"/>
              </w:rPr>
              <w:t xml:space="preserve">, </w:t>
            </w:r>
            <w:hyperlink r:id="rId11" w:history="1">
              <w:r w:rsidRPr="00980071">
                <w:rPr>
                  <w:rStyle w:val="Hyperlink"/>
                  <w:rFonts w:ascii="Times New Roman" w:hAnsi="Times New Roman" w:cs="Times New Roman"/>
                </w:rPr>
                <w:t>sanja.markovic@opstinaub.org.rs</w:t>
              </w:r>
            </w:hyperlink>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Број:</w:t>
            </w:r>
          </w:p>
        </w:tc>
        <w:tc>
          <w:tcPr>
            <w:tcW w:w="6698" w:type="dxa"/>
            <w:shd w:val="clear" w:color="auto" w:fill="auto"/>
          </w:tcPr>
          <w:p w:rsidR="00980071" w:rsidRPr="00980071" w:rsidRDefault="00980071" w:rsidP="00980071">
            <w:pPr>
              <w:rPr>
                <w:rFonts w:ascii="Times New Roman" w:hAnsi="Times New Roman" w:cs="Times New Roman"/>
                <w:highlight w:val="yellow"/>
              </w:rPr>
            </w:pPr>
            <w:r w:rsidRPr="00980071">
              <w:rPr>
                <w:rFonts w:ascii="Times New Roman" w:hAnsi="Times New Roman" w:cs="Times New Roman"/>
                <w:bCs/>
                <w:lang w:val="sr-Cyrl-CS" w:eastAsia="sr-Cyrl-CS"/>
              </w:rPr>
              <w:t>34</w:t>
            </w:r>
            <w:r w:rsidRPr="00980071">
              <w:rPr>
                <w:rFonts w:ascii="Times New Roman" w:hAnsi="Times New Roman" w:cs="Times New Roman"/>
                <w:bCs/>
                <w:lang w:eastAsia="sr-Cyrl-CS"/>
              </w:rPr>
              <w:t>4-</w:t>
            </w:r>
            <w:r w:rsidRPr="00980071">
              <w:rPr>
                <w:rFonts w:ascii="Times New Roman" w:hAnsi="Times New Roman" w:cs="Times New Roman"/>
                <w:bCs/>
                <w:lang w:val="sr-Cyrl-CS" w:eastAsia="sr-Cyrl-CS"/>
              </w:rPr>
              <w:t>43</w:t>
            </w:r>
            <w:r w:rsidRPr="00980071">
              <w:rPr>
                <w:rFonts w:ascii="Times New Roman" w:hAnsi="Times New Roman" w:cs="Times New Roman"/>
                <w:bCs/>
                <w:lang w:eastAsia="sr-Cyrl-CS"/>
              </w:rPr>
              <w:t>/1</w:t>
            </w:r>
            <w:r w:rsidRPr="00980071">
              <w:rPr>
                <w:rFonts w:ascii="Times New Roman" w:hAnsi="Times New Roman" w:cs="Times New Roman"/>
                <w:bCs/>
                <w:lang w:val="sr-Cyrl-CS" w:eastAsia="sr-Cyrl-CS"/>
              </w:rPr>
              <w:t>8</w:t>
            </w:r>
            <w:r w:rsidRPr="00980071">
              <w:rPr>
                <w:rFonts w:ascii="Times New Roman" w:hAnsi="Times New Roman" w:cs="Times New Roman"/>
                <w:bCs/>
                <w:lang w:eastAsia="sr-Cyrl-CS"/>
              </w:rPr>
              <w:t>-01</w:t>
            </w:r>
          </w:p>
        </w:tc>
      </w:tr>
      <w:tr w:rsidR="00980071" w:rsidRPr="00980071" w:rsidTr="00980071">
        <w:tc>
          <w:tcPr>
            <w:tcW w:w="2591" w:type="dxa"/>
            <w:shd w:val="clear" w:color="auto" w:fill="F2F2F2"/>
          </w:tcPr>
          <w:p w:rsidR="00980071" w:rsidRPr="00980071" w:rsidRDefault="00980071" w:rsidP="00980071">
            <w:pPr>
              <w:rPr>
                <w:rFonts w:ascii="Times New Roman" w:hAnsi="Times New Roman" w:cs="Times New Roman"/>
              </w:rPr>
            </w:pPr>
            <w:r w:rsidRPr="00980071">
              <w:rPr>
                <w:rFonts w:ascii="Times New Roman" w:hAnsi="Times New Roman" w:cs="Times New Roman"/>
              </w:rPr>
              <w:t>Датум објављивања:</w:t>
            </w:r>
          </w:p>
        </w:tc>
        <w:tc>
          <w:tcPr>
            <w:tcW w:w="6698" w:type="dxa"/>
            <w:shd w:val="clear" w:color="auto" w:fill="auto"/>
          </w:tcPr>
          <w:p w:rsidR="00980071" w:rsidRPr="00980071" w:rsidRDefault="00980071" w:rsidP="00980071">
            <w:pPr>
              <w:rPr>
                <w:rFonts w:ascii="Times New Roman" w:hAnsi="Times New Roman" w:cs="Times New Roman"/>
                <w:highlight w:val="yellow"/>
              </w:rPr>
            </w:pPr>
            <w:r w:rsidRPr="00980071">
              <w:rPr>
                <w:rFonts w:ascii="Times New Roman" w:hAnsi="Times New Roman" w:cs="Times New Roman"/>
                <w:lang w:val="sr-Cyrl-CS"/>
              </w:rPr>
              <w:t>10</w:t>
            </w:r>
            <w:r w:rsidRPr="00980071">
              <w:rPr>
                <w:rFonts w:ascii="Times New Roman" w:hAnsi="Times New Roman" w:cs="Times New Roman"/>
              </w:rPr>
              <w:t>.0</w:t>
            </w:r>
            <w:r w:rsidRPr="00980071">
              <w:rPr>
                <w:rFonts w:ascii="Times New Roman" w:hAnsi="Times New Roman" w:cs="Times New Roman"/>
                <w:lang w:val="sr-Cyrl-CS"/>
              </w:rPr>
              <w:t>1</w:t>
            </w:r>
            <w:r w:rsidRPr="00980071">
              <w:rPr>
                <w:rFonts w:ascii="Times New Roman" w:hAnsi="Times New Roman" w:cs="Times New Roman"/>
              </w:rPr>
              <w:t>.201</w:t>
            </w:r>
            <w:r w:rsidRPr="00980071">
              <w:rPr>
                <w:rFonts w:ascii="Times New Roman" w:hAnsi="Times New Roman" w:cs="Times New Roman"/>
                <w:lang w:val="sr-Cyrl-CS"/>
              </w:rPr>
              <w:t>8</w:t>
            </w:r>
            <w:r w:rsidRPr="00980071">
              <w:rPr>
                <w:rFonts w:ascii="Times New Roman" w:hAnsi="Times New Roman" w:cs="Times New Roman"/>
              </w:rPr>
              <w:t>. године</w:t>
            </w:r>
          </w:p>
        </w:tc>
      </w:tr>
    </w:tbl>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1.2.</w:t>
      </w:r>
      <w:r w:rsidRPr="00980071">
        <w:rPr>
          <w:rStyle w:val="FontStyle78"/>
          <w:rFonts w:ascii="Times New Roman" w:hAnsi="Times New Roman" w:cs="Times New Roman"/>
          <w:sz w:val="22"/>
          <w:szCs w:val="22"/>
          <w:lang w:eastAsia="hr-HR"/>
        </w:rPr>
        <w:tab/>
        <w:t>ПРЕДМЕТ ЈАВНЕ НАБАВКЕ</w:t>
      </w:r>
    </w:p>
    <w:p w:rsidR="00980071" w:rsidRPr="00980071" w:rsidRDefault="00980071" w:rsidP="00980071">
      <w:pPr>
        <w:pStyle w:val="NoSpacing"/>
        <w:ind w:firstLine="708"/>
        <w:jc w:val="both"/>
        <w:rPr>
          <w:rStyle w:val="FontStyle82"/>
          <w:rFonts w:ascii="Times New Roman" w:hAnsi="Times New Roman" w:cs="Times New Roman"/>
          <w:sz w:val="22"/>
          <w:szCs w:val="22"/>
          <w:lang w:val="sr-Cyrl-CS"/>
        </w:rPr>
      </w:pPr>
      <w:r w:rsidRPr="00980071">
        <w:rPr>
          <w:rStyle w:val="FontStyle82"/>
          <w:rFonts w:ascii="Times New Roman" w:eastAsia="Lucida Sans Unicode" w:hAnsi="Times New Roman" w:cs="Times New Roman"/>
          <w:sz w:val="22"/>
          <w:szCs w:val="22"/>
          <w:lang w:eastAsia="sr-Cyrl-CS"/>
        </w:rPr>
        <w:t>Предмет јавне набавке</w:t>
      </w:r>
      <w:r w:rsidRPr="00980071">
        <w:rPr>
          <w:rStyle w:val="FontStyle82"/>
          <w:rFonts w:ascii="Times New Roman" w:eastAsia="Lucida Sans Unicode" w:hAnsi="Times New Roman" w:cs="Times New Roman"/>
          <w:sz w:val="22"/>
          <w:szCs w:val="22"/>
          <w:lang w:val="sr-Cyrl-CS" w:eastAsia="sr-Cyrl-CS"/>
        </w:rPr>
        <w:t xml:space="preserve"> је:</w:t>
      </w:r>
      <w:r w:rsidRPr="00980071">
        <w:rPr>
          <w:rStyle w:val="FontStyle82"/>
          <w:rFonts w:ascii="Times New Roman" w:eastAsia="Lucida Sans Unicode" w:hAnsi="Times New Roman" w:cs="Times New Roman"/>
          <w:sz w:val="22"/>
          <w:szCs w:val="22"/>
          <w:lang w:eastAsia="sr-Cyrl-CS"/>
        </w:rPr>
        <w:t xml:space="preserve"> </w:t>
      </w:r>
      <w:r w:rsidRPr="00980071">
        <w:rPr>
          <w:rFonts w:ascii="Times New Roman" w:hAnsi="Times New Roman"/>
          <w:lang w:val="sr-Cyrl-CS"/>
        </w:rPr>
        <w:t xml:space="preserve">Набавка цеви и материјала за поправку путних пропуста и других објеката на путевима </w:t>
      </w:r>
      <w:r w:rsidRPr="00980071">
        <w:rPr>
          <w:rStyle w:val="FontStyle82"/>
          <w:rFonts w:ascii="Times New Roman" w:eastAsia="Lucida Sans Unicode" w:hAnsi="Times New Roman" w:cs="Times New Roman"/>
          <w:sz w:val="22"/>
          <w:szCs w:val="22"/>
          <w:lang w:eastAsia="sr-Cyrl-CS"/>
        </w:rPr>
        <w:t>- у даљем тексту „Јавна набавка“, од</w:t>
      </w:r>
      <w:r w:rsidRPr="00980071">
        <w:rPr>
          <w:rStyle w:val="FontStyle82"/>
          <w:rFonts w:ascii="Times New Roman" w:eastAsia="Lucida Sans Unicode" w:hAnsi="Times New Roman" w:cs="Times New Roman"/>
          <w:sz w:val="22"/>
          <w:szCs w:val="22"/>
          <w:lang w:val="sr-Cyrl-CS" w:eastAsia="sr-Cyrl-CS"/>
        </w:rPr>
        <w:t>носи се на добра</w:t>
      </w:r>
      <w:r w:rsidRPr="00980071">
        <w:rPr>
          <w:rStyle w:val="FontStyle82"/>
          <w:rFonts w:ascii="Times New Roman" w:eastAsia="Lucida Sans Unicode" w:hAnsi="Times New Roman" w:cs="Times New Roman"/>
          <w:sz w:val="22"/>
          <w:szCs w:val="22"/>
          <w:lang w:eastAsia="sr-Cyrl-CS"/>
        </w:rPr>
        <w:t xml:space="preserve"> у свему према спецификацији радова из конкурсне документације.</w:t>
      </w:r>
    </w:p>
    <w:p w:rsidR="00980071" w:rsidRPr="00980071" w:rsidRDefault="00980071" w:rsidP="00980071">
      <w:pPr>
        <w:ind w:firstLine="708"/>
        <w:jc w:val="both"/>
        <w:rPr>
          <w:rFonts w:ascii="Times New Roman" w:hAnsi="Times New Roman" w:cs="Times New Roman"/>
          <w:lang w:val="sr-Cyrl-CS" w:eastAsia="sr-Cyrl-CS"/>
        </w:rPr>
      </w:pPr>
      <w:r w:rsidRPr="00980071">
        <w:rPr>
          <w:rStyle w:val="FontStyle82"/>
          <w:rFonts w:ascii="Times New Roman" w:hAnsi="Times New Roman" w:cs="Times New Roman"/>
          <w:sz w:val="22"/>
          <w:szCs w:val="22"/>
          <w:lang w:eastAsia="sr-Cyrl-CS"/>
        </w:rPr>
        <w:t xml:space="preserve">Јавна набавка </w:t>
      </w:r>
      <w:r w:rsidRPr="00980071">
        <w:rPr>
          <w:rStyle w:val="FontStyle82"/>
          <w:rFonts w:ascii="Times New Roman" w:hAnsi="Times New Roman" w:cs="Times New Roman"/>
          <w:sz w:val="22"/>
          <w:szCs w:val="22"/>
          <w:lang w:val="sr-Cyrl-CS" w:eastAsia="sr-Cyrl-CS"/>
        </w:rPr>
        <w:t>ни</w:t>
      </w:r>
      <w:r w:rsidRPr="00980071">
        <w:rPr>
          <w:rStyle w:val="FontStyle82"/>
          <w:rFonts w:ascii="Times New Roman" w:hAnsi="Times New Roman" w:cs="Times New Roman"/>
          <w:sz w:val="22"/>
          <w:szCs w:val="22"/>
          <w:lang w:eastAsia="sr-Cyrl-CS"/>
        </w:rPr>
        <w:t>је обликована по партијама</w:t>
      </w:r>
      <w:r w:rsidRPr="00980071">
        <w:rPr>
          <w:rStyle w:val="FontStyle82"/>
          <w:rFonts w:ascii="Times New Roman" w:hAnsi="Times New Roman" w:cs="Times New Roman"/>
          <w:sz w:val="22"/>
          <w:szCs w:val="22"/>
          <w:lang w:val="sr-Cyrl-CS" w:eastAsia="sr-Cyrl-CS"/>
        </w:rPr>
        <w:t>.</w:t>
      </w:r>
    </w:p>
    <w:p w:rsidR="00980071" w:rsidRPr="00980071" w:rsidRDefault="00980071" w:rsidP="00980071">
      <w:pPr>
        <w:jc w:val="both"/>
        <w:rPr>
          <w:rFonts w:ascii="Times New Roman" w:hAnsi="Times New Roman" w:cs="Times New Roman"/>
        </w:rPr>
      </w:pPr>
      <w:r w:rsidRPr="00980071">
        <w:rPr>
          <w:rFonts w:ascii="Times New Roman" w:hAnsi="Times New Roman" w:cs="Times New Roman"/>
          <w:lang w:val="sr-Cyrl-CS"/>
        </w:rPr>
        <w:t xml:space="preserve">            </w:t>
      </w:r>
      <w:r w:rsidRPr="00980071">
        <w:rPr>
          <w:rFonts w:ascii="Times New Roman" w:hAnsi="Times New Roman" w:cs="Times New Roman"/>
        </w:rPr>
        <w:t>Назив односно ознака из општег речника јавних набавки:</w:t>
      </w:r>
    </w:p>
    <w:p w:rsidR="00980071" w:rsidRPr="00980071" w:rsidRDefault="00980071" w:rsidP="00980071">
      <w:pPr>
        <w:pStyle w:val="TableContents"/>
        <w:snapToGrid w:val="0"/>
        <w:ind w:left="720"/>
        <w:rPr>
          <w:b/>
          <w:bCs/>
          <w:sz w:val="22"/>
          <w:szCs w:val="22"/>
          <w:lang w:val="sr-Cyrl-CS"/>
        </w:rPr>
      </w:pPr>
      <w:r w:rsidRPr="00980071">
        <w:rPr>
          <w:b/>
          <w:bCs/>
          <w:sz w:val="22"/>
          <w:szCs w:val="22"/>
        </w:rPr>
        <w:t xml:space="preserve">ОРН </w:t>
      </w:r>
      <w:r w:rsidRPr="00980071">
        <w:rPr>
          <w:sz w:val="22"/>
          <w:szCs w:val="22"/>
        </w:rPr>
        <w:t>44111200</w:t>
      </w:r>
      <w:r w:rsidRPr="00980071">
        <w:rPr>
          <w:sz w:val="22"/>
          <w:szCs w:val="22"/>
          <w:lang w:val="sr-Cyrl-CS"/>
        </w:rPr>
        <w:t xml:space="preserve"> - Цемент</w:t>
      </w:r>
    </w:p>
    <w:p w:rsidR="00980071" w:rsidRPr="00980071" w:rsidRDefault="00980071" w:rsidP="00980071">
      <w:pPr>
        <w:pStyle w:val="TableContents"/>
        <w:snapToGrid w:val="0"/>
        <w:ind w:left="720"/>
        <w:rPr>
          <w:sz w:val="22"/>
          <w:szCs w:val="22"/>
          <w:lang w:val="sr-Cyrl-CS"/>
        </w:rPr>
      </w:pPr>
      <w:r w:rsidRPr="00980071">
        <w:rPr>
          <w:b/>
          <w:bCs/>
          <w:sz w:val="22"/>
          <w:szCs w:val="22"/>
        </w:rPr>
        <w:t>ОРН</w:t>
      </w:r>
      <w:r w:rsidRPr="00980071">
        <w:rPr>
          <w:sz w:val="22"/>
          <w:szCs w:val="22"/>
        </w:rPr>
        <w:t xml:space="preserve"> 441142</w:t>
      </w:r>
      <w:r w:rsidRPr="00980071">
        <w:rPr>
          <w:sz w:val="22"/>
          <w:szCs w:val="22"/>
          <w:lang w:val="sr-Cyrl-CS"/>
        </w:rPr>
        <w:t>2</w:t>
      </w:r>
      <w:r w:rsidRPr="00980071">
        <w:rPr>
          <w:sz w:val="22"/>
          <w:szCs w:val="22"/>
        </w:rPr>
        <w:t>0</w:t>
      </w:r>
      <w:r w:rsidRPr="00980071">
        <w:rPr>
          <w:sz w:val="22"/>
          <w:szCs w:val="22"/>
          <w:lang w:val="sr-Cyrl-CS"/>
        </w:rPr>
        <w:t xml:space="preserve"> - Бетонске цеви и прибор</w:t>
      </w:r>
    </w:p>
    <w:p w:rsidR="00980071" w:rsidRPr="00980071" w:rsidRDefault="00980071" w:rsidP="00980071">
      <w:pPr>
        <w:pStyle w:val="TableContents"/>
        <w:snapToGrid w:val="0"/>
        <w:ind w:left="720"/>
        <w:rPr>
          <w:b/>
          <w:bCs/>
          <w:sz w:val="22"/>
          <w:szCs w:val="22"/>
          <w:lang w:val="sr-Cyrl-CS"/>
        </w:rPr>
      </w:pPr>
      <w:r w:rsidRPr="00980071">
        <w:rPr>
          <w:b/>
          <w:bCs/>
          <w:sz w:val="22"/>
          <w:szCs w:val="22"/>
        </w:rPr>
        <w:t>ОРН</w:t>
      </w:r>
      <w:r w:rsidRPr="00980071">
        <w:rPr>
          <w:sz w:val="22"/>
          <w:szCs w:val="22"/>
        </w:rPr>
        <w:t xml:space="preserve"> 44316400</w:t>
      </w:r>
      <w:r w:rsidRPr="00980071">
        <w:rPr>
          <w:sz w:val="22"/>
          <w:szCs w:val="22"/>
          <w:lang w:val="sr-Cyrl-CS"/>
        </w:rPr>
        <w:t xml:space="preserve"> - Метални производи</w:t>
      </w:r>
    </w:p>
    <w:p w:rsidR="00980071" w:rsidRDefault="00980071" w:rsidP="00980071">
      <w:pPr>
        <w:pStyle w:val="ListParagraph"/>
        <w:ind w:left="720"/>
        <w:rPr>
          <w:sz w:val="22"/>
          <w:szCs w:val="22"/>
          <w:lang w:val="en-US"/>
        </w:rPr>
      </w:pPr>
      <w:r w:rsidRPr="00980071">
        <w:rPr>
          <w:b/>
          <w:bCs/>
          <w:sz w:val="22"/>
          <w:szCs w:val="22"/>
        </w:rPr>
        <w:t xml:space="preserve">ОРН </w:t>
      </w:r>
      <w:r w:rsidRPr="00980071">
        <w:rPr>
          <w:sz w:val="22"/>
          <w:szCs w:val="22"/>
        </w:rPr>
        <w:t>14212120</w:t>
      </w:r>
      <w:r w:rsidRPr="00980071">
        <w:rPr>
          <w:sz w:val="22"/>
          <w:szCs w:val="22"/>
          <w:lang w:val="sr-Cyrl-CS"/>
        </w:rPr>
        <w:t xml:space="preserve"> </w:t>
      </w:r>
      <w:r>
        <w:rPr>
          <w:sz w:val="22"/>
          <w:szCs w:val="22"/>
          <w:lang w:val="sr-Cyrl-CS"/>
        </w:rPr>
        <w:t>–</w:t>
      </w:r>
      <w:r w:rsidRPr="00980071">
        <w:rPr>
          <w:sz w:val="22"/>
          <w:szCs w:val="22"/>
          <w:lang w:val="sr-Cyrl-CS"/>
        </w:rPr>
        <w:t xml:space="preserve"> Шљунак</w:t>
      </w:r>
    </w:p>
    <w:p w:rsidR="00980071" w:rsidRPr="00980071" w:rsidRDefault="00980071" w:rsidP="00980071">
      <w:pPr>
        <w:jc w:val="both"/>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1.3.</w:t>
      </w:r>
      <w:r w:rsidRPr="00980071">
        <w:rPr>
          <w:rStyle w:val="FontStyle78"/>
          <w:rFonts w:ascii="Times New Roman" w:hAnsi="Times New Roman" w:cs="Times New Roman"/>
          <w:sz w:val="22"/>
          <w:szCs w:val="22"/>
          <w:lang w:eastAsia="hr-HR"/>
        </w:rPr>
        <w:tab/>
        <w:t xml:space="preserve">ВРСТА ПОСТУПКА </w:t>
      </w:r>
    </w:p>
    <w:p w:rsidR="00980071" w:rsidRPr="00980071" w:rsidRDefault="00980071" w:rsidP="00980071">
      <w:pPr>
        <w:ind w:firstLine="708"/>
        <w:jc w:val="both"/>
        <w:rPr>
          <w:rFonts w:ascii="Times New Roman" w:hAnsi="Times New Roman" w:cs="Times New Roman"/>
          <w:lang w:val="sr-Cyrl-CS" w:eastAsia="sr-Cyrl-CS"/>
        </w:rPr>
      </w:pPr>
      <w:r w:rsidRPr="00980071">
        <w:rPr>
          <w:rStyle w:val="FontStyle82"/>
          <w:rFonts w:ascii="Times New Roman" w:hAnsi="Times New Roman" w:cs="Times New Roman"/>
          <w:sz w:val="22"/>
          <w:szCs w:val="22"/>
          <w:lang w:eastAsia="sr-Cyrl-CS"/>
        </w:rPr>
        <w:t xml:space="preserve">Јавна набавка </w:t>
      </w:r>
      <w:r w:rsidRPr="00980071">
        <w:rPr>
          <w:rStyle w:val="FontStyle82"/>
          <w:rFonts w:ascii="Times New Roman" w:hAnsi="Times New Roman" w:cs="Times New Roman"/>
          <w:sz w:val="22"/>
          <w:szCs w:val="22"/>
          <w:lang w:val="sr-Cyrl-CS" w:eastAsia="sr-Cyrl-CS"/>
        </w:rPr>
        <w:t>добара</w:t>
      </w:r>
      <w:r w:rsidRPr="00980071">
        <w:rPr>
          <w:rStyle w:val="FontStyle82"/>
          <w:rFonts w:ascii="Times New Roman" w:hAnsi="Times New Roman" w:cs="Times New Roman"/>
          <w:sz w:val="22"/>
          <w:szCs w:val="22"/>
          <w:lang w:eastAsia="sr-Cyrl-CS"/>
        </w:rPr>
        <w:t xml:space="preserve"> спроводи се у</w:t>
      </w:r>
      <w:r w:rsidRPr="00980071">
        <w:rPr>
          <w:rStyle w:val="FontStyle82"/>
          <w:rFonts w:ascii="Times New Roman" w:hAnsi="Times New Roman" w:cs="Times New Roman"/>
          <w:sz w:val="22"/>
          <w:szCs w:val="22"/>
          <w:lang w:val="sr-Cyrl-CS" w:eastAsia="sr-Cyrl-CS"/>
        </w:rPr>
        <w:t xml:space="preserve"> поступку јавне набавке мале</w:t>
      </w:r>
      <w:r w:rsidRPr="00980071">
        <w:rPr>
          <w:rFonts w:ascii="Times New Roman" w:hAnsi="Times New Roman" w:cs="Times New Roman"/>
        </w:rPr>
        <w:t xml:space="preserve"> у складу са  чланом 3</w:t>
      </w:r>
      <w:r w:rsidRPr="00980071">
        <w:rPr>
          <w:rFonts w:ascii="Times New Roman" w:hAnsi="Times New Roman" w:cs="Times New Roman"/>
          <w:lang w:val="sr-Cyrl-CS"/>
        </w:rPr>
        <w:t>9</w:t>
      </w:r>
      <w:r w:rsidRPr="00980071">
        <w:rPr>
          <w:rFonts w:ascii="Times New Roman" w:hAnsi="Times New Roman" w:cs="Times New Roman"/>
        </w:rPr>
        <w:t xml:space="preserve">., чланом 55. став 1. тачка 2. и чланом 61. Закона о јавним набавкама и чланом 2. Правилника о </w:t>
      </w:r>
      <w:r w:rsidRPr="00980071">
        <w:rPr>
          <w:rFonts w:ascii="Times New Roman" w:hAnsi="Times New Roman" w:cs="Times New Roman"/>
          <w:bCs/>
          <w:iCs/>
        </w:rPr>
        <w:t>обавезним елементима конкурсне документације у поступцима јавних набавки и начину доказивања  испуњености услова („Службени гласник РС“, бр. 86/15)</w:t>
      </w:r>
      <w:r w:rsidRPr="00980071">
        <w:rPr>
          <w:rFonts w:ascii="Times New Roman" w:hAnsi="Times New Roman" w:cs="Times New Roman"/>
          <w:bCs/>
          <w:iCs/>
          <w:lang w:eastAsia="sr-Cyrl-CS"/>
        </w:rPr>
        <w:t>, као и у складу са Закључком Општинског већа Општине Уб бр. 06-</w:t>
      </w:r>
      <w:r w:rsidRPr="00980071">
        <w:rPr>
          <w:rFonts w:ascii="Times New Roman" w:hAnsi="Times New Roman" w:cs="Times New Roman"/>
          <w:bCs/>
          <w:iCs/>
          <w:lang w:val="sr-Cyrl-CS" w:eastAsia="sr-Cyrl-CS"/>
        </w:rPr>
        <w:t>20</w:t>
      </w:r>
      <w:r w:rsidRPr="00980071">
        <w:rPr>
          <w:rFonts w:ascii="Times New Roman" w:hAnsi="Times New Roman" w:cs="Times New Roman"/>
          <w:bCs/>
          <w:iCs/>
          <w:lang w:eastAsia="sr-Cyrl-CS"/>
        </w:rPr>
        <w:t>-</w:t>
      </w:r>
      <w:r w:rsidRPr="00980071">
        <w:rPr>
          <w:rFonts w:ascii="Times New Roman" w:hAnsi="Times New Roman" w:cs="Times New Roman"/>
          <w:bCs/>
          <w:iCs/>
          <w:lang w:val="sr-Cyrl-CS" w:eastAsia="sr-Cyrl-CS"/>
        </w:rPr>
        <w:t>4</w:t>
      </w:r>
      <w:r w:rsidRPr="00980071">
        <w:rPr>
          <w:rFonts w:ascii="Times New Roman" w:hAnsi="Times New Roman" w:cs="Times New Roman"/>
          <w:bCs/>
          <w:iCs/>
          <w:lang w:eastAsia="sr-Cyrl-CS"/>
        </w:rPr>
        <w:t>/201</w:t>
      </w:r>
      <w:r w:rsidRPr="00980071">
        <w:rPr>
          <w:rFonts w:ascii="Times New Roman" w:hAnsi="Times New Roman" w:cs="Times New Roman"/>
          <w:bCs/>
          <w:iCs/>
          <w:lang w:val="sr-Cyrl-CS" w:eastAsia="sr-Cyrl-CS"/>
        </w:rPr>
        <w:t>8</w:t>
      </w:r>
      <w:r w:rsidRPr="00980071">
        <w:rPr>
          <w:rFonts w:ascii="Times New Roman" w:hAnsi="Times New Roman" w:cs="Times New Roman"/>
          <w:bCs/>
          <w:iCs/>
          <w:lang w:eastAsia="sr-Cyrl-CS"/>
        </w:rPr>
        <w:t xml:space="preserve">-01 од </w:t>
      </w:r>
      <w:r w:rsidRPr="00980071">
        <w:rPr>
          <w:rFonts w:ascii="Times New Roman" w:hAnsi="Times New Roman" w:cs="Times New Roman"/>
          <w:bCs/>
          <w:iCs/>
          <w:lang w:val="sr-Cyrl-CS" w:eastAsia="sr-Cyrl-CS"/>
        </w:rPr>
        <w:t>08</w:t>
      </w:r>
      <w:r w:rsidRPr="00980071">
        <w:rPr>
          <w:rFonts w:ascii="Times New Roman" w:hAnsi="Times New Roman" w:cs="Times New Roman"/>
          <w:bCs/>
          <w:iCs/>
          <w:lang w:eastAsia="sr-Cyrl-CS"/>
        </w:rPr>
        <w:t>.0</w:t>
      </w:r>
      <w:r w:rsidRPr="00980071">
        <w:rPr>
          <w:rFonts w:ascii="Times New Roman" w:hAnsi="Times New Roman" w:cs="Times New Roman"/>
          <w:bCs/>
          <w:iCs/>
          <w:lang w:val="sr-Cyrl-CS" w:eastAsia="sr-Cyrl-CS"/>
        </w:rPr>
        <w:t>1</w:t>
      </w:r>
      <w:r w:rsidRPr="00980071">
        <w:rPr>
          <w:rFonts w:ascii="Times New Roman" w:hAnsi="Times New Roman" w:cs="Times New Roman"/>
          <w:bCs/>
          <w:iCs/>
          <w:lang w:eastAsia="sr-Cyrl-CS"/>
        </w:rPr>
        <w:t>.201</w:t>
      </w:r>
      <w:r w:rsidRPr="00980071">
        <w:rPr>
          <w:rFonts w:ascii="Times New Roman" w:hAnsi="Times New Roman" w:cs="Times New Roman"/>
          <w:bCs/>
          <w:iCs/>
          <w:lang w:val="sr-Cyrl-CS" w:eastAsia="sr-Cyrl-CS"/>
        </w:rPr>
        <w:t>8</w:t>
      </w:r>
      <w:r w:rsidRPr="00980071">
        <w:rPr>
          <w:rFonts w:ascii="Times New Roman" w:hAnsi="Times New Roman" w:cs="Times New Roman"/>
          <w:bCs/>
          <w:iCs/>
          <w:lang w:eastAsia="sr-Cyrl-CS"/>
        </w:rPr>
        <w:t xml:space="preserve">. године </w:t>
      </w:r>
      <w:r w:rsidRPr="00980071">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980071">
        <w:rPr>
          <w:rStyle w:val="FontStyle82"/>
          <w:rFonts w:ascii="Times New Roman" w:hAnsi="Times New Roman" w:cs="Times New Roman"/>
          <w:sz w:val="22"/>
          <w:szCs w:val="22"/>
          <w:shd w:val="clear" w:color="auto" w:fill="FFFFFF"/>
          <w:lang w:eastAsia="sr-Cyrl-CS"/>
        </w:rPr>
        <w:t xml:space="preserve">бр. </w:t>
      </w:r>
      <w:r w:rsidRPr="00980071">
        <w:rPr>
          <w:rStyle w:val="FontStyle77"/>
          <w:rFonts w:ascii="Times New Roman" w:hAnsi="Times New Roman" w:cs="Times New Roman"/>
          <w:b w:val="0"/>
          <w:sz w:val="22"/>
          <w:szCs w:val="22"/>
          <w:shd w:val="clear" w:color="auto" w:fill="FFFFFF"/>
          <w:lang w:eastAsia="sr-Cyrl-CS"/>
        </w:rPr>
        <w:t>020-1</w:t>
      </w:r>
      <w:r w:rsidRPr="00980071">
        <w:rPr>
          <w:rStyle w:val="FontStyle77"/>
          <w:rFonts w:ascii="Times New Roman" w:hAnsi="Times New Roman" w:cs="Times New Roman"/>
          <w:b w:val="0"/>
          <w:sz w:val="22"/>
          <w:szCs w:val="22"/>
          <w:shd w:val="clear" w:color="auto" w:fill="FFFFFF"/>
          <w:lang w:val="sr-Cyrl-CS" w:eastAsia="sr-Cyrl-CS"/>
        </w:rPr>
        <w:t>24</w:t>
      </w:r>
      <w:r w:rsidRPr="00980071">
        <w:rPr>
          <w:rStyle w:val="FontStyle77"/>
          <w:rFonts w:ascii="Times New Roman" w:hAnsi="Times New Roman" w:cs="Times New Roman"/>
          <w:b w:val="0"/>
          <w:sz w:val="22"/>
          <w:szCs w:val="22"/>
          <w:shd w:val="clear" w:color="auto" w:fill="FFFFFF"/>
          <w:lang w:eastAsia="sr-Cyrl-CS"/>
        </w:rPr>
        <w:t>/1</w:t>
      </w:r>
      <w:r w:rsidRPr="00980071">
        <w:rPr>
          <w:rStyle w:val="FontStyle77"/>
          <w:rFonts w:ascii="Times New Roman" w:hAnsi="Times New Roman" w:cs="Times New Roman"/>
          <w:b w:val="0"/>
          <w:sz w:val="22"/>
          <w:szCs w:val="22"/>
          <w:shd w:val="clear" w:color="auto" w:fill="FFFFFF"/>
          <w:lang w:val="sr-Cyrl-CS" w:eastAsia="sr-Cyrl-CS"/>
        </w:rPr>
        <w:t>8</w:t>
      </w:r>
      <w:r w:rsidRPr="00980071">
        <w:rPr>
          <w:rStyle w:val="FontStyle77"/>
          <w:rFonts w:ascii="Times New Roman" w:hAnsi="Times New Roman" w:cs="Times New Roman"/>
          <w:b w:val="0"/>
          <w:sz w:val="22"/>
          <w:szCs w:val="22"/>
          <w:shd w:val="clear" w:color="auto" w:fill="FFFFFF"/>
          <w:lang w:eastAsia="sr-Cyrl-CS"/>
        </w:rPr>
        <w:t>-01</w:t>
      </w:r>
      <w:r w:rsidRPr="00980071">
        <w:rPr>
          <w:rStyle w:val="FontStyle77"/>
          <w:rFonts w:ascii="Times New Roman" w:hAnsi="Times New Roman" w:cs="Times New Roman"/>
          <w:sz w:val="22"/>
          <w:szCs w:val="22"/>
          <w:shd w:val="clear" w:color="auto" w:fill="FFFFFF"/>
          <w:lang w:eastAsia="sr-Cyrl-CS"/>
        </w:rPr>
        <w:t xml:space="preserve"> </w:t>
      </w:r>
      <w:r w:rsidRPr="00980071">
        <w:rPr>
          <w:rStyle w:val="FontStyle82"/>
          <w:rFonts w:ascii="Times New Roman" w:hAnsi="Times New Roman" w:cs="Times New Roman"/>
          <w:sz w:val="22"/>
          <w:szCs w:val="22"/>
          <w:shd w:val="clear" w:color="auto" w:fill="FFFFFF"/>
          <w:lang w:eastAsia="sr-Cyrl-CS"/>
        </w:rPr>
        <w:t xml:space="preserve">од </w:t>
      </w:r>
      <w:r w:rsidRPr="00980071">
        <w:rPr>
          <w:rStyle w:val="FontStyle82"/>
          <w:rFonts w:ascii="Times New Roman" w:hAnsi="Times New Roman" w:cs="Times New Roman"/>
          <w:sz w:val="22"/>
          <w:szCs w:val="22"/>
          <w:shd w:val="clear" w:color="auto" w:fill="FFFFFF"/>
          <w:lang w:val="sr-Cyrl-CS" w:eastAsia="sr-Cyrl-CS"/>
        </w:rPr>
        <w:t>09</w:t>
      </w:r>
      <w:r w:rsidRPr="00980071">
        <w:rPr>
          <w:rStyle w:val="FontStyle82"/>
          <w:rFonts w:ascii="Times New Roman" w:hAnsi="Times New Roman" w:cs="Times New Roman"/>
          <w:sz w:val="22"/>
          <w:szCs w:val="22"/>
          <w:shd w:val="clear" w:color="auto" w:fill="FFFFFF"/>
          <w:lang w:eastAsia="sr-Cyrl-CS"/>
        </w:rPr>
        <w:t>.0</w:t>
      </w:r>
      <w:r w:rsidRPr="00980071">
        <w:rPr>
          <w:rStyle w:val="FontStyle82"/>
          <w:rFonts w:ascii="Times New Roman" w:hAnsi="Times New Roman" w:cs="Times New Roman"/>
          <w:sz w:val="22"/>
          <w:szCs w:val="22"/>
          <w:shd w:val="clear" w:color="auto" w:fill="FFFFFF"/>
          <w:lang w:val="sr-Cyrl-CS" w:eastAsia="sr-Cyrl-CS"/>
        </w:rPr>
        <w:t>1</w:t>
      </w:r>
      <w:r w:rsidRPr="00980071">
        <w:rPr>
          <w:rStyle w:val="FontStyle82"/>
          <w:rFonts w:ascii="Times New Roman" w:hAnsi="Times New Roman" w:cs="Times New Roman"/>
          <w:sz w:val="22"/>
          <w:szCs w:val="22"/>
          <w:shd w:val="clear" w:color="auto" w:fill="FFFFFF"/>
          <w:lang w:eastAsia="sr-Cyrl-CS"/>
        </w:rPr>
        <w:t>.201</w:t>
      </w:r>
      <w:r w:rsidRPr="00980071">
        <w:rPr>
          <w:rStyle w:val="FontStyle82"/>
          <w:rFonts w:ascii="Times New Roman" w:hAnsi="Times New Roman" w:cs="Times New Roman"/>
          <w:sz w:val="22"/>
          <w:szCs w:val="22"/>
          <w:shd w:val="clear" w:color="auto" w:fill="FFFFFF"/>
          <w:lang w:val="sr-Cyrl-CS" w:eastAsia="sr-Cyrl-CS"/>
        </w:rPr>
        <w:t>8</w:t>
      </w:r>
      <w:r w:rsidRPr="00980071">
        <w:rPr>
          <w:rStyle w:val="FontStyle82"/>
          <w:rFonts w:ascii="Times New Roman" w:hAnsi="Times New Roman" w:cs="Times New Roman"/>
          <w:sz w:val="22"/>
          <w:szCs w:val="22"/>
          <w:shd w:val="clear" w:color="auto" w:fill="FFFFFF"/>
          <w:lang w:eastAsia="sr-Cyrl-CS"/>
        </w:rPr>
        <w:t>. године.</w:t>
      </w:r>
    </w:p>
    <w:p w:rsidR="00980071" w:rsidRDefault="00980071" w:rsidP="00980071">
      <w:pPr>
        <w:rPr>
          <w:rStyle w:val="FontStyle78"/>
          <w:rFonts w:ascii="Times New Roman" w:hAnsi="Times New Roman" w:cs="Times New Roman"/>
          <w:sz w:val="22"/>
          <w:szCs w:val="22"/>
          <w:lang w:eastAsia="hr-HR"/>
        </w:rPr>
      </w:pPr>
    </w:p>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lastRenderedPageBreak/>
        <w:t>1.4.     ОБЕЗБЕЂЕЊЕ СРЕДСТАВА ЗА ЈАВНУ НАБАВКУ</w:t>
      </w:r>
    </w:p>
    <w:p w:rsidR="00980071" w:rsidRPr="00980071" w:rsidRDefault="00980071" w:rsidP="00980071">
      <w:pPr>
        <w:tabs>
          <w:tab w:val="left" w:pos="810"/>
        </w:tabs>
        <w:jc w:val="both"/>
        <w:rPr>
          <w:rFonts w:ascii="Times New Roman" w:hAnsi="Times New Roman" w:cs="Times New Roman"/>
          <w:lang w:val="sr-Cyrl-CS"/>
        </w:rPr>
      </w:pPr>
      <w:r w:rsidRPr="00980071">
        <w:rPr>
          <w:rStyle w:val="FontStyle82"/>
          <w:rFonts w:ascii="Times New Roman" w:hAnsi="Times New Roman" w:cs="Times New Roman"/>
          <w:sz w:val="22"/>
          <w:szCs w:val="22"/>
          <w:lang w:val="sr-Cyrl-CS" w:eastAsia="sr-Cyrl-CS"/>
        </w:rPr>
        <w:tab/>
      </w:r>
      <w:r w:rsidRPr="00980071">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980071">
        <w:rPr>
          <w:rFonts w:ascii="Times New Roman" w:hAnsi="Times New Roman" w:cs="Times New Roman"/>
          <w:lang w:eastAsia="sr-Cyrl-CS"/>
        </w:rPr>
        <w:t>201</w:t>
      </w:r>
      <w:r w:rsidRPr="00980071">
        <w:rPr>
          <w:rFonts w:ascii="Times New Roman" w:hAnsi="Times New Roman" w:cs="Times New Roman"/>
          <w:lang w:val="sr-Cyrl-CS" w:eastAsia="sr-Cyrl-CS"/>
        </w:rPr>
        <w:t>7</w:t>
      </w:r>
      <w:r w:rsidRPr="00980071">
        <w:rPr>
          <w:rFonts w:ascii="Times New Roman" w:hAnsi="Times New Roman" w:cs="Times New Roman"/>
          <w:lang w:eastAsia="sr-Cyrl-CS"/>
        </w:rPr>
        <w:t xml:space="preserve">. годину, раздео </w:t>
      </w:r>
      <w:r w:rsidRPr="00980071">
        <w:rPr>
          <w:rFonts w:ascii="Times New Roman" w:hAnsi="Times New Roman" w:cs="Times New Roman"/>
          <w:lang w:val="sr-Cyrl-CS" w:eastAsia="sr-Cyrl-CS"/>
        </w:rPr>
        <w:t>3</w:t>
      </w:r>
      <w:r w:rsidRPr="00980071">
        <w:rPr>
          <w:rFonts w:ascii="Times New Roman" w:hAnsi="Times New Roman" w:cs="Times New Roman"/>
          <w:lang w:eastAsia="sr-Cyrl-CS"/>
        </w:rPr>
        <w:t xml:space="preserve">, глава </w:t>
      </w:r>
      <w:r w:rsidRPr="00980071">
        <w:rPr>
          <w:rFonts w:ascii="Times New Roman" w:hAnsi="Times New Roman" w:cs="Times New Roman"/>
          <w:lang w:val="sr-Cyrl-CS" w:eastAsia="sr-Cyrl-CS"/>
        </w:rPr>
        <w:t>3</w:t>
      </w:r>
      <w:r w:rsidRPr="00980071">
        <w:rPr>
          <w:rFonts w:ascii="Times New Roman" w:hAnsi="Times New Roman" w:cs="Times New Roman"/>
          <w:lang w:eastAsia="sr-Cyrl-CS"/>
        </w:rPr>
        <w:t xml:space="preserve">, програмска класификација </w:t>
      </w:r>
      <w:r w:rsidRPr="00980071">
        <w:rPr>
          <w:rFonts w:ascii="Times New Roman" w:hAnsi="Times New Roman" w:cs="Times New Roman"/>
          <w:lang w:val="sr-Cyrl-CS" w:eastAsia="sr-Cyrl-CS"/>
        </w:rPr>
        <w:t>0701-0002</w:t>
      </w:r>
      <w:r w:rsidRPr="00980071">
        <w:rPr>
          <w:rFonts w:ascii="Times New Roman" w:hAnsi="Times New Roman" w:cs="Times New Roman"/>
          <w:lang w:eastAsia="sr-Cyrl-CS"/>
        </w:rPr>
        <w:t xml:space="preserve">, функција 451, позиција </w:t>
      </w:r>
      <w:r w:rsidRPr="00980071">
        <w:rPr>
          <w:rFonts w:ascii="Times New Roman" w:hAnsi="Times New Roman" w:cs="Times New Roman"/>
          <w:lang w:val="sr-Cyrl-CS" w:eastAsia="sr-Cyrl-CS"/>
        </w:rPr>
        <w:t>26</w:t>
      </w:r>
      <w:r w:rsidRPr="00980071">
        <w:rPr>
          <w:rFonts w:ascii="Times New Roman" w:hAnsi="Times New Roman" w:cs="Times New Roman"/>
          <w:lang w:eastAsia="sr-Cyrl-CS"/>
        </w:rPr>
        <w:t xml:space="preserve">, економска класификација </w:t>
      </w:r>
      <w:r w:rsidRPr="00980071">
        <w:rPr>
          <w:rFonts w:ascii="Times New Roman" w:hAnsi="Times New Roman" w:cs="Times New Roman"/>
          <w:lang w:val="sr-Cyrl-CS" w:eastAsia="sr-Cyrl-CS"/>
        </w:rPr>
        <w:t>426</w:t>
      </w:r>
      <w:r w:rsidRPr="00980071">
        <w:rPr>
          <w:rFonts w:ascii="Times New Roman" w:hAnsi="Times New Roman" w:cs="Times New Roman"/>
          <w:lang w:eastAsia="sr-Cyrl-CS"/>
        </w:rPr>
        <w:t xml:space="preserve"> – </w:t>
      </w:r>
      <w:r w:rsidRPr="00980071">
        <w:rPr>
          <w:rFonts w:ascii="Times New Roman" w:hAnsi="Times New Roman" w:cs="Times New Roman"/>
          <w:lang w:val="sr-Cyrl-CS" w:eastAsia="sr-Cyrl-CS"/>
        </w:rPr>
        <w:t>Материјал</w:t>
      </w:r>
      <w:r w:rsidRPr="00980071">
        <w:rPr>
          <w:rFonts w:ascii="Times New Roman" w:hAnsi="Times New Roman" w:cs="Times New Roman"/>
        </w:rPr>
        <w:t>.</w:t>
      </w:r>
    </w:p>
    <w:p w:rsidR="00980071" w:rsidRPr="00980071" w:rsidRDefault="00980071" w:rsidP="00980071">
      <w:pPr>
        <w:jc w:val="both"/>
        <w:rPr>
          <w:rFonts w:ascii="Times New Roman" w:hAnsi="Times New Roman" w:cs="Times New Roman"/>
          <w:b/>
          <w:bCs/>
          <w:lang w:val="sr-Cyrl-CS" w:eastAsia="hr-HR"/>
        </w:rPr>
      </w:pPr>
      <w:r w:rsidRPr="00980071">
        <w:rPr>
          <w:rStyle w:val="FontStyle78"/>
          <w:rFonts w:ascii="Times New Roman" w:hAnsi="Times New Roman" w:cs="Times New Roman"/>
          <w:sz w:val="22"/>
          <w:szCs w:val="22"/>
          <w:lang w:val="sr-Cyrl-CS" w:eastAsia="hr-HR"/>
        </w:rPr>
        <w:t xml:space="preserve">1.5. </w:t>
      </w:r>
      <w:r w:rsidRPr="00980071">
        <w:rPr>
          <w:rStyle w:val="FontStyle78"/>
          <w:rFonts w:ascii="Times New Roman" w:hAnsi="Times New Roman" w:cs="Times New Roman"/>
          <w:sz w:val="22"/>
          <w:szCs w:val="22"/>
          <w:lang w:eastAsia="hr-HR"/>
        </w:rPr>
        <w:t>ПРИПРЕМАЊЕ ПОНУДА</w:t>
      </w:r>
    </w:p>
    <w:p w:rsidR="00980071" w:rsidRPr="00980071" w:rsidRDefault="00980071" w:rsidP="00980071">
      <w:pPr>
        <w:ind w:firstLine="708"/>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Понуде се припремају у складу са конкурсном документацијом.</w:t>
      </w:r>
    </w:p>
    <w:p w:rsidR="00980071" w:rsidRPr="00980071" w:rsidRDefault="00980071" w:rsidP="00980071">
      <w:pPr>
        <w:ind w:firstLine="708"/>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 xml:space="preserve">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 </w:t>
      </w:r>
    </w:p>
    <w:p w:rsidR="00980071" w:rsidRPr="00980071" w:rsidRDefault="00980071" w:rsidP="00980071">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Понуђач може да поднесе само једну понуду.</w:t>
      </w:r>
    </w:p>
    <w:p w:rsidR="00980071" w:rsidRPr="00980071" w:rsidRDefault="00980071" w:rsidP="00980071">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Понуда се подноси на српском језику.</w:t>
      </w:r>
    </w:p>
    <w:p w:rsidR="00980071" w:rsidRPr="00980071" w:rsidRDefault="00980071" w:rsidP="00980071">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980071" w:rsidRPr="00980071" w:rsidRDefault="00980071" w:rsidP="00980071">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Понуда са варијантама није дозвољена.</w:t>
      </w:r>
    </w:p>
    <w:p w:rsidR="00980071" w:rsidRPr="00980071" w:rsidRDefault="00980071" w:rsidP="00980071">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 xml:space="preserve">Важност понуде је </w:t>
      </w:r>
      <w:r w:rsidRPr="00980071">
        <w:rPr>
          <w:rStyle w:val="FontStyle82"/>
          <w:rFonts w:ascii="Times New Roman" w:hAnsi="Times New Roman" w:cs="Times New Roman"/>
          <w:sz w:val="22"/>
          <w:szCs w:val="22"/>
          <w:lang w:val="sr-Cyrl-CS" w:eastAsia="sr-Cyrl-CS"/>
        </w:rPr>
        <w:t>најмање 6</w:t>
      </w:r>
      <w:r w:rsidRPr="00980071">
        <w:rPr>
          <w:rStyle w:val="FontStyle82"/>
          <w:rFonts w:ascii="Times New Roman" w:hAnsi="Times New Roman" w:cs="Times New Roman"/>
          <w:sz w:val="22"/>
          <w:szCs w:val="22"/>
          <w:lang w:eastAsia="sr-Cyrl-CS"/>
        </w:rPr>
        <w:t>0 дана.</w:t>
      </w:r>
    </w:p>
    <w:p w:rsidR="00980071" w:rsidRPr="00980071" w:rsidRDefault="00980071" w:rsidP="00980071">
      <w:pPr>
        <w:ind w:firstLine="708"/>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980071">
        <w:rPr>
          <w:rStyle w:val="FontStyle82"/>
          <w:rFonts w:ascii="Times New Roman" w:hAnsi="Times New Roman" w:cs="Times New Roman"/>
          <w:sz w:val="22"/>
          <w:szCs w:val="22"/>
          <w:lang w:val="sr-Cyrl-CS" w:eastAsia="sr-Cyrl-CS"/>
        </w:rPr>
        <w:t>ина</w:t>
      </w:r>
      <w:r w:rsidRPr="00980071">
        <w:rPr>
          <w:rStyle w:val="FontStyle82"/>
          <w:rFonts w:ascii="Times New Roman" w:hAnsi="Times New Roman" w:cs="Times New Roman"/>
          <w:sz w:val="22"/>
          <w:szCs w:val="22"/>
          <w:lang w:eastAsia="sr-Cyrl-CS"/>
        </w:rPr>
        <w:t xml:space="preserve"> Уб, Ул. </w:t>
      </w:r>
      <w:r w:rsidRPr="00980071">
        <w:rPr>
          <w:rStyle w:val="FontStyle82"/>
          <w:rFonts w:ascii="Times New Roman" w:hAnsi="Times New Roman" w:cs="Times New Roman"/>
          <w:sz w:val="22"/>
          <w:szCs w:val="22"/>
          <w:lang w:val="sr-Cyrl-CS" w:eastAsia="sr-Cyrl-CS"/>
        </w:rPr>
        <w:t>Војводе Мишића</w:t>
      </w:r>
      <w:r w:rsidRPr="00980071">
        <w:rPr>
          <w:rStyle w:val="FontStyle82"/>
          <w:rFonts w:ascii="Times New Roman" w:hAnsi="Times New Roman" w:cs="Times New Roman"/>
          <w:sz w:val="22"/>
          <w:szCs w:val="22"/>
          <w:lang w:eastAsia="sr-Cyrl-CS"/>
        </w:rPr>
        <w:t xml:space="preserve"> бр. </w:t>
      </w:r>
      <w:r w:rsidRPr="00980071">
        <w:rPr>
          <w:rStyle w:val="FontStyle82"/>
          <w:rFonts w:ascii="Times New Roman" w:hAnsi="Times New Roman" w:cs="Times New Roman"/>
          <w:sz w:val="22"/>
          <w:szCs w:val="22"/>
          <w:lang w:val="sr-Cyrl-CS" w:eastAsia="sr-Cyrl-CS"/>
        </w:rPr>
        <w:t>20Б</w:t>
      </w:r>
      <w:r w:rsidRPr="00980071">
        <w:rPr>
          <w:rStyle w:val="FontStyle82"/>
          <w:rFonts w:ascii="Times New Roman" w:hAnsi="Times New Roman" w:cs="Times New Roman"/>
          <w:sz w:val="22"/>
          <w:szCs w:val="22"/>
          <w:lang w:eastAsia="sr-Cyrl-CS"/>
        </w:rPr>
        <w:t>, 14210 Уб, или e-mail на адресе</w:t>
      </w:r>
      <w:r w:rsidRPr="00980071">
        <w:rPr>
          <w:rStyle w:val="FontStyle82"/>
          <w:rFonts w:ascii="Times New Roman" w:hAnsi="Times New Roman" w:cs="Times New Roman"/>
          <w:sz w:val="22"/>
          <w:szCs w:val="22"/>
          <w:lang w:val="sr-Cyrl-CS" w:eastAsia="sr-Cyrl-CS"/>
        </w:rPr>
        <w:t xml:space="preserve"> </w:t>
      </w:r>
      <w:hyperlink r:id="rId12" w:history="1">
        <w:r w:rsidRPr="00980071">
          <w:rPr>
            <w:rStyle w:val="Hyperlink"/>
            <w:rFonts w:ascii="Times New Roman" w:hAnsi="Times New Roman" w:cs="Times New Roman"/>
            <w:lang w:eastAsia="sr-Cyrl-CS"/>
          </w:rPr>
          <w:t>s</w:t>
        </w:r>
        <w:r w:rsidRPr="00980071">
          <w:rPr>
            <w:rStyle w:val="Hyperlink"/>
            <w:rFonts w:ascii="Times New Roman" w:hAnsi="Times New Roman" w:cs="Times New Roman"/>
            <w:lang w:val="sr-Cyrl-CS" w:eastAsia="sr-Cyrl-CS"/>
          </w:rPr>
          <w:t>anja</w:t>
        </w:r>
        <w:r w:rsidRPr="00980071">
          <w:rPr>
            <w:rStyle w:val="Hyperlink"/>
            <w:rFonts w:ascii="Times New Roman" w:hAnsi="Times New Roman" w:cs="Times New Roman"/>
            <w:lang w:eastAsia="sr-Cyrl-CS"/>
          </w:rPr>
          <w:t>.markovic@opstinaub.org.rs</w:t>
        </w:r>
      </w:hyperlink>
      <w:r w:rsidRPr="00980071">
        <w:rPr>
          <w:rStyle w:val="FontStyle82"/>
          <w:rFonts w:ascii="Times New Roman" w:hAnsi="Times New Roman" w:cs="Times New Roman"/>
          <w:sz w:val="22"/>
          <w:szCs w:val="22"/>
          <w:lang w:eastAsia="sr-Cyrl-CS"/>
        </w:rPr>
        <w:t xml:space="preserve"> и </w:t>
      </w:r>
      <w:hyperlink r:id="rId13" w:history="1">
        <w:r w:rsidRPr="00980071">
          <w:rPr>
            <w:rStyle w:val="Hyperlink"/>
            <w:rFonts w:ascii="Times New Roman" w:hAnsi="Times New Roman" w:cs="Times New Roman"/>
            <w:lang w:eastAsia="sr-Cyrl-CS"/>
          </w:rPr>
          <w:t>stefan.teodosic@opstinaub.org.rs</w:t>
        </w:r>
      </w:hyperlink>
      <w:r w:rsidRPr="00980071">
        <w:rPr>
          <w:rStyle w:val="FontStyle82"/>
          <w:rFonts w:ascii="Times New Roman" w:hAnsi="Times New Roman" w:cs="Times New Roman"/>
          <w:sz w:val="22"/>
          <w:szCs w:val="22"/>
          <w:lang w:val="sr-Cyrl-CS" w:eastAsia="sr-Cyrl-CS"/>
        </w:rPr>
        <w:t xml:space="preserve"> </w:t>
      </w:r>
      <w:r w:rsidRPr="00980071">
        <w:rPr>
          <w:rStyle w:val="FontStyle82"/>
          <w:rFonts w:ascii="Times New Roman" w:hAnsi="Times New Roman" w:cs="Times New Roman"/>
          <w:sz w:val="22"/>
          <w:szCs w:val="22"/>
          <w:lang w:eastAsia="sr-Cyrl-CS"/>
        </w:rPr>
        <w:t>најкасније 5 (пет) дана пре истека рока за подношење понуда.</w:t>
      </w:r>
    </w:p>
    <w:p w:rsidR="00980071" w:rsidRPr="00980071" w:rsidRDefault="00980071" w:rsidP="00980071">
      <w:pPr>
        <w:ind w:firstLine="708"/>
        <w:jc w:val="both"/>
        <w:rPr>
          <w:rStyle w:val="FontStyle82"/>
          <w:rFonts w:ascii="Times New Roman" w:hAnsi="Times New Roman" w:cs="Times New Roman"/>
          <w:sz w:val="22"/>
          <w:szCs w:val="22"/>
          <w:lang w:val="sr-Cyrl-CS" w:eastAsia="sr-Cyrl-CS"/>
        </w:rPr>
      </w:pPr>
      <w:r w:rsidRPr="00980071">
        <w:rPr>
          <w:rStyle w:val="FontStyle82"/>
          <w:rFonts w:ascii="Times New Roman" w:hAnsi="Times New Roman" w:cs="Times New Roman"/>
          <w:sz w:val="22"/>
          <w:szCs w:val="22"/>
          <w:lang w:eastAsia="sr-Cyrl-CS"/>
        </w:rPr>
        <w:t xml:space="preserve">Тражење додатних информација и појашњења телефоном </w:t>
      </w:r>
      <w:r w:rsidRPr="00980071">
        <w:rPr>
          <w:rStyle w:val="FontStyle78"/>
          <w:rFonts w:ascii="Times New Roman" w:hAnsi="Times New Roman" w:cs="Times New Roman"/>
          <w:sz w:val="22"/>
          <w:szCs w:val="22"/>
          <w:lang w:eastAsia="sr-Cyrl-CS"/>
        </w:rPr>
        <w:t xml:space="preserve">није </w:t>
      </w:r>
      <w:r w:rsidRPr="00980071">
        <w:rPr>
          <w:rStyle w:val="FontStyle82"/>
          <w:rFonts w:ascii="Times New Roman" w:hAnsi="Times New Roman" w:cs="Times New Roman"/>
          <w:sz w:val="22"/>
          <w:szCs w:val="22"/>
          <w:lang w:eastAsia="sr-Cyrl-CS"/>
        </w:rPr>
        <w:t>дозвољено.</w:t>
      </w:r>
    </w:p>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1.6.</w:t>
      </w:r>
      <w:r w:rsidRPr="00980071">
        <w:rPr>
          <w:rStyle w:val="FontStyle78"/>
          <w:rFonts w:ascii="Times New Roman" w:hAnsi="Times New Roman" w:cs="Times New Roman"/>
          <w:sz w:val="22"/>
          <w:szCs w:val="22"/>
          <w:lang w:eastAsia="hr-HR"/>
        </w:rPr>
        <w:tab/>
        <w:t>КРИТЕРИЈУМ ЗА ДОДЕЛУ УГОВОРА</w:t>
      </w:r>
    </w:p>
    <w:p w:rsidR="00980071" w:rsidRDefault="00980071" w:rsidP="00980071">
      <w:pPr>
        <w:ind w:firstLine="708"/>
        <w:contextualSpacing/>
        <w:jc w:val="both"/>
        <w:rPr>
          <w:rStyle w:val="FontStyle78"/>
          <w:rFonts w:ascii="Times New Roman" w:hAnsi="Times New Roman" w:cs="Times New Roman"/>
          <w:sz w:val="22"/>
          <w:szCs w:val="22"/>
          <w:lang w:eastAsia="hr-HR"/>
        </w:rPr>
      </w:pPr>
      <w:r w:rsidRPr="00980071">
        <w:rPr>
          <w:rFonts w:ascii="Times New Roman" w:hAnsi="Times New Roman" w:cs="Times New Roman"/>
          <w:lang w:val="sr-Cyrl-CS"/>
        </w:rPr>
        <w:t xml:space="preserve">Избор најповољнијег понуђача извршиће се на основу критеријума - </w:t>
      </w:r>
      <w:r w:rsidRPr="00980071">
        <w:rPr>
          <w:rFonts w:ascii="Times New Roman" w:hAnsi="Times New Roman" w:cs="Times New Roman"/>
          <w:noProof/>
        </w:rPr>
        <w:t>економски најповољнија понуда</w:t>
      </w:r>
      <w:r w:rsidRPr="00980071">
        <w:rPr>
          <w:rStyle w:val="FontStyle78"/>
          <w:rFonts w:ascii="Times New Roman" w:hAnsi="Times New Roman" w:cs="Times New Roman"/>
          <w:sz w:val="22"/>
          <w:szCs w:val="22"/>
          <w:lang w:eastAsia="hr-HR"/>
        </w:rPr>
        <w:t xml:space="preserve"> </w:t>
      </w:r>
    </w:p>
    <w:p w:rsidR="00980071" w:rsidRPr="00980071" w:rsidRDefault="00980071" w:rsidP="00980071">
      <w:pPr>
        <w:contextualSpacing/>
        <w:jc w:val="both"/>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1.7.</w:t>
      </w:r>
      <w:r w:rsidRPr="00980071">
        <w:rPr>
          <w:rStyle w:val="FontStyle78"/>
          <w:rFonts w:ascii="Times New Roman" w:hAnsi="Times New Roman" w:cs="Times New Roman"/>
          <w:sz w:val="22"/>
          <w:szCs w:val="22"/>
          <w:lang w:eastAsia="hr-HR"/>
        </w:rPr>
        <w:tab/>
        <w:t>НАЧИН ПРЕУЗИМАЊА КОНКУРСНЕ ДОКУМЕНТАЦИЈЕ</w:t>
      </w:r>
    </w:p>
    <w:p w:rsidR="00980071" w:rsidRPr="00980071" w:rsidRDefault="00980071" w:rsidP="00980071">
      <w:pPr>
        <w:ind w:firstLine="708"/>
        <w:jc w:val="both"/>
        <w:rPr>
          <w:rStyle w:val="FontStyle78"/>
          <w:rFonts w:ascii="Times New Roman" w:hAnsi="Times New Roman" w:cs="Times New Roman"/>
          <w:b w:val="0"/>
          <w:bCs w:val="0"/>
          <w:sz w:val="22"/>
          <w:szCs w:val="22"/>
          <w:u w:val="single"/>
          <w:lang w:val="sr-Cyrl-CS" w:eastAsia="sr-Cyrl-CS"/>
        </w:rPr>
      </w:pPr>
      <w:r w:rsidRPr="00980071">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980071">
        <w:rPr>
          <w:rStyle w:val="FontStyle82"/>
          <w:rFonts w:ascii="Times New Roman" w:hAnsi="Times New Roman" w:cs="Times New Roman"/>
          <w:i/>
          <w:sz w:val="22"/>
          <w:szCs w:val="22"/>
          <w:lang w:eastAsia="sr-Cyrl-CS"/>
        </w:rPr>
        <w:t>Јавне набавке и конкурси</w:t>
      </w:r>
      <w:r w:rsidRPr="00980071">
        <w:rPr>
          <w:rStyle w:val="FontStyle82"/>
          <w:rFonts w:ascii="Times New Roman" w:hAnsi="Times New Roman" w:cs="Times New Roman"/>
          <w:sz w:val="22"/>
          <w:szCs w:val="22"/>
          <w:lang w:eastAsia="sr-Cyrl-CS"/>
        </w:rPr>
        <w:t>).</w:t>
      </w:r>
    </w:p>
    <w:p w:rsidR="00980071" w:rsidRPr="00980071" w:rsidRDefault="00980071" w:rsidP="00980071">
      <w:pPr>
        <w:rPr>
          <w:rFonts w:ascii="Times New Roman" w:hAnsi="Times New Roman" w:cs="Times New Roman"/>
          <w:b/>
          <w:bCs/>
          <w:u w:val="single"/>
          <w:lang w:val="sr-Cyrl-CS" w:eastAsia="hr-HR"/>
        </w:rPr>
      </w:pPr>
      <w:r w:rsidRPr="00980071">
        <w:rPr>
          <w:rStyle w:val="FontStyle78"/>
          <w:rFonts w:ascii="Times New Roman" w:hAnsi="Times New Roman" w:cs="Times New Roman"/>
          <w:sz w:val="22"/>
          <w:szCs w:val="22"/>
          <w:lang w:eastAsia="hr-HR"/>
        </w:rPr>
        <w:t>1.8.</w:t>
      </w:r>
      <w:r w:rsidRPr="00980071">
        <w:rPr>
          <w:rStyle w:val="FontStyle78"/>
          <w:rFonts w:ascii="Times New Roman" w:hAnsi="Times New Roman" w:cs="Times New Roman"/>
          <w:sz w:val="22"/>
          <w:szCs w:val="22"/>
          <w:lang w:eastAsia="hr-HR"/>
        </w:rPr>
        <w:tab/>
        <w:t>НАЧИН И МЕСТО ПОДНОШЕЊА ПОНУДЕ</w:t>
      </w:r>
    </w:p>
    <w:p w:rsidR="00980071" w:rsidRPr="00980071" w:rsidRDefault="00980071" w:rsidP="00980071">
      <w:pPr>
        <w:pStyle w:val="NoSpacing"/>
        <w:ind w:firstLine="708"/>
        <w:jc w:val="both"/>
        <w:rPr>
          <w:rFonts w:ascii="Times New Roman" w:hAnsi="Times New Roman"/>
          <w:lang w:val="sr-Cyrl-CS"/>
        </w:rPr>
      </w:pPr>
      <w:r w:rsidRPr="00980071">
        <w:rPr>
          <w:rFonts w:ascii="Times New Roman" w:hAnsi="Times New Roman"/>
          <w:lang w:val="sr-Cyrl-CS"/>
        </w:rPr>
        <w:t xml:space="preserve">Понуде се достављају у затвореној коверти поштом или </w:t>
      </w:r>
      <w:r w:rsidRPr="00980071">
        <w:rPr>
          <w:rFonts w:ascii="Times New Roman" w:hAnsi="Times New Roman"/>
        </w:rPr>
        <w:t>непосредно</w:t>
      </w:r>
      <w:r w:rsidRPr="00980071">
        <w:rPr>
          <w:rFonts w:ascii="Times New Roman" w:hAnsi="Times New Roman"/>
          <w:lang w:val="sr-Cyrl-CS"/>
        </w:rPr>
        <w:t xml:space="preserve"> на адресу </w:t>
      </w:r>
      <w:r w:rsidRPr="00980071">
        <w:rPr>
          <w:rFonts w:ascii="Times New Roman" w:hAnsi="Times New Roman"/>
        </w:rPr>
        <w:t>Наручиоца</w:t>
      </w:r>
      <w:r w:rsidRPr="00980071">
        <w:rPr>
          <w:rFonts w:ascii="Times New Roman" w:hAnsi="Times New Roman"/>
          <w:lang w:val="sr-Cyrl-CS"/>
        </w:rPr>
        <w:t>, са назнаком „Не отварај – понуда за јавну набавку бр. ЈН</w:t>
      </w:r>
      <w:r w:rsidRPr="00980071">
        <w:rPr>
          <w:rFonts w:ascii="Times New Roman" w:hAnsi="Times New Roman"/>
        </w:rPr>
        <w:t xml:space="preserve">МВ </w:t>
      </w:r>
      <w:r w:rsidRPr="00980071">
        <w:rPr>
          <w:rFonts w:ascii="Times New Roman" w:hAnsi="Times New Roman"/>
          <w:lang w:val="sr-Cyrl-CS"/>
        </w:rPr>
        <w:t>1.1.1./2018 –</w:t>
      </w:r>
      <w:r w:rsidRPr="00980071">
        <w:rPr>
          <w:rFonts w:ascii="Times New Roman" w:hAnsi="Times New Roman"/>
          <w:lang w:val="ru-RU"/>
        </w:rPr>
        <w:t xml:space="preserve"> </w:t>
      </w:r>
      <w:r w:rsidRPr="00980071">
        <w:rPr>
          <w:rFonts w:ascii="Times New Roman" w:hAnsi="Times New Roman"/>
          <w:lang w:val="sr-Cyrl-CS"/>
        </w:rPr>
        <w:t>Набавка цеви и материјала за поправку путних пропуста и других објеката на путевима.</w:t>
      </w:r>
    </w:p>
    <w:p w:rsidR="00980071" w:rsidRPr="00980071" w:rsidRDefault="00980071" w:rsidP="00980071">
      <w:pPr>
        <w:ind w:firstLine="708"/>
        <w:jc w:val="both"/>
        <w:rPr>
          <w:rFonts w:ascii="Times New Roman" w:hAnsi="Times New Roman" w:cs="Times New Roman"/>
          <w:lang w:val="ru-RU"/>
        </w:rPr>
      </w:pPr>
      <w:r w:rsidRPr="00980071">
        <w:rPr>
          <w:rFonts w:ascii="Times New Roman" w:hAnsi="Times New Roman" w:cs="Times New Roman"/>
          <w:lang w:val="sr-Cyrl-CS"/>
        </w:rPr>
        <w:t xml:space="preserve">Понуде се достављају у затвореној коверти, </w:t>
      </w:r>
      <w:r w:rsidRPr="00980071">
        <w:rPr>
          <w:rFonts w:ascii="Times New Roman" w:hAnsi="Times New Roman" w:cs="Times New Roman"/>
        </w:rPr>
        <w:t>затворена на начин да се приликом отварања понуда може са сигурношћу утврдити да се први пут отвара.</w:t>
      </w:r>
    </w:p>
    <w:p w:rsidR="00980071" w:rsidRPr="00980071" w:rsidRDefault="00980071" w:rsidP="00980071">
      <w:pPr>
        <w:ind w:firstLine="708"/>
        <w:jc w:val="both"/>
        <w:rPr>
          <w:rFonts w:ascii="Times New Roman" w:hAnsi="Times New Roman" w:cs="Times New Roman"/>
          <w:lang w:val="ru-RU"/>
        </w:rPr>
      </w:pPr>
      <w:r w:rsidRPr="00980071">
        <w:rPr>
          <w:rFonts w:ascii="Times New Roman" w:hAnsi="Times New Roman" w:cs="Times New Roman"/>
          <w:lang w:val="ru-RU"/>
        </w:rPr>
        <w:t xml:space="preserve">Понуде се достављају путем поште или лично сваког радног дана од 07,00 до 15,00 часова, на адресу Наручиоца – Општина Уб, ул. </w:t>
      </w:r>
      <w:r w:rsidRPr="00980071">
        <w:rPr>
          <w:rStyle w:val="FontStyle82"/>
          <w:rFonts w:ascii="Times New Roman" w:hAnsi="Times New Roman" w:cs="Times New Roman"/>
          <w:sz w:val="22"/>
          <w:szCs w:val="22"/>
          <w:lang w:val="sr-Cyrl-CS" w:eastAsia="sr-Cyrl-CS"/>
        </w:rPr>
        <w:t>Војводе Мишића</w:t>
      </w:r>
      <w:r w:rsidRPr="00980071">
        <w:rPr>
          <w:rStyle w:val="FontStyle82"/>
          <w:rFonts w:ascii="Times New Roman" w:hAnsi="Times New Roman" w:cs="Times New Roman"/>
          <w:sz w:val="22"/>
          <w:szCs w:val="22"/>
          <w:lang w:eastAsia="sr-Cyrl-CS"/>
        </w:rPr>
        <w:t xml:space="preserve"> бр. </w:t>
      </w:r>
      <w:r w:rsidRPr="00980071">
        <w:rPr>
          <w:rStyle w:val="FontStyle82"/>
          <w:rFonts w:ascii="Times New Roman" w:hAnsi="Times New Roman" w:cs="Times New Roman"/>
          <w:sz w:val="22"/>
          <w:szCs w:val="22"/>
          <w:lang w:val="sr-Cyrl-CS" w:eastAsia="sr-Cyrl-CS"/>
        </w:rPr>
        <w:t>20Б</w:t>
      </w:r>
      <w:r w:rsidRPr="00980071">
        <w:rPr>
          <w:rFonts w:ascii="Times New Roman" w:hAnsi="Times New Roman" w:cs="Times New Roman"/>
          <w:lang w:val="ru-RU"/>
        </w:rPr>
        <w:t xml:space="preserve">, 14210 Уб. Крајњи рок за достављање понуда је </w:t>
      </w:r>
      <w:r w:rsidRPr="00980071">
        <w:rPr>
          <w:rFonts w:ascii="Times New Roman" w:hAnsi="Times New Roman" w:cs="Times New Roman"/>
          <w:lang w:val="sr-Cyrl-CS"/>
        </w:rPr>
        <w:t>01</w:t>
      </w:r>
      <w:r w:rsidRPr="00980071">
        <w:rPr>
          <w:rFonts w:ascii="Times New Roman" w:hAnsi="Times New Roman" w:cs="Times New Roman"/>
        </w:rPr>
        <w:t>.0</w:t>
      </w:r>
      <w:r w:rsidRPr="00980071">
        <w:rPr>
          <w:rFonts w:ascii="Times New Roman" w:hAnsi="Times New Roman" w:cs="Times New Roman"/>
          <w:lang w:val="sr-Cyrl-CS"/>
        </w:rPr>
        <w:t>2</w:t>
      </w:r>
      <w:r w:rsidRPr="00980071">
        <w:rPr>
          <w:rFonts w:ascii="Times New Roman" w:hAnsi="Times New Roman" w:cs="Times New Roman"/>
        </w:rPr>
        <w:t>.201</w:t>
      </w:r>
      <w:r w:rsidRPr="00980071">
        <w:rPr>
          <w:rFonts w:ascii="Times New Roman" w:hAnsi="Times New Roman" w:cs="Times New Roman"/>
          <w:lang w:val="sr-Cyrl-CS"/>
        </w:rPr>
        <w:t>8</w:t>
      </w:r>
      <w:r w:rsidRPr="00980071">
        <w:rPr>
          <w:rFonts w:ascii="Times New Roman" w:hAnsi="Times New Roman" w:cs="Times New Roman"/>
        </w:rPr>
        <w:t>. год.</w:t>
      </w:r>
      <w:r w:rsidRPr="00980071">
        <w:rPr>
          <w:rFonts w:ascii="Times New Roman" w:hAnsi="Times New Roman" w:cs="Times New Roman"/>
          <w:lang w:val="sr-Cyrl-CS"/>
        </w:rPr>
        <w:t xml:space="preserve">, до 12,30 часова. </w:t>
      </w:r>
      <w:r w:rsidRPr="00980071">
        <w:rPr>
          <w:rFonts w:ascii="Times New Roman" w:hAnsi="Times New Roman" w:cs="Times New Roman"/>
          <w:lang w:val="ru-RU"/>
        </w:rPr>
        <w:t xml:space="preserve">Понуде које стигну после </w:t>
      </w:r>
      <w:r w:rsidRPr="00980071">
        <w:rPr>
          <w:rFonts w:ascii="Times New Roman" w:hAnsi="Times New Roman" w:cs="Times New Roman"/>
          <w:lang w:val="sr-Cyrl-CS"/>
        </w:rPr>
        <w:t xml:space="preserve">наведеног </w:t>
      </w:r>
      <w:r w:rsidRPr="00980071">
        <w:rPr>
          <w:rFonts w:ascii="Times New Roman" w:hAnsi="Times New Roman" w:cs="Times New Roman"/>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1.9.</w:t>
      </w:r>
      <w:r w:rsidRPr="00980071">
        <w:rPr>
          <w:rStyle w:val="FontStyle78"/>
          <w:rFonts w:ascii="Times New Roman" w:hAnsi="Times New Roman" w:cs="Times New Roman"/>
          <w:sz w:val="22"/>
          <w:szCs w:val="22"/>
          <w:lang w:eastAsia="hr-HR"/>
        </w:rPr>
        <w:tab/>
        <w:t>МЕСТО, ВРЕМЕ И НАЧИН ОТВАРАЊА ПОНУДА</w:t>
      </w:r>
    </w:p>
    <w:p w:rsidR="00980071" w:rsidRPr="00980071" w:rsidRDefault="00980071" w:rsidP="00980071">
      <w:pPr>
        <w:ind w:firstLine="708"/>
        <w:jc w:val="both"/>
        <w:rPr>
          <w:rFonts w:ascii="Times New Roman" w:hAnsi="Times New Roman" w:cs="Times New Roman"/>
          <w:lang w:val="sr-Cyrl-CS"/>
        </w:rPr>
      </w:pPr>
      <w:r w:rsidRPr="00980071">
        <w:rPr>
          <w:rFonts w:ascii="Times New Roman" w:hAnsi="Times New Roman" w:cs="Times New Roman"/>
          <w:lang w:val="sr-Cyrl-CS"/>
        </w:rPr>
        <w:lastRenderedPageBreak/>
        <w:t xml:space="preserve">Јавно отварање понуда обавиће се </w:t>
      </w:r>
      <w:r w:rsidRPr="00980071">
        <w:rPr>
          <w:rFonts w:ascii="Times New Roman" w:hAnsi="Times New Roman" w:cs="Times New Roman"/>
        </w:rPr>
        <w:t xml:space="preserve">дана </w:t>
      </w:r>
      <w:r w:rsidRPr="00980071">
        <w:rPr>
          <w:rFonts w:ascii="Times New Roman" w:hAnsi="Times New Roman" w:cs="Times New Roman"/>
          <w:lang w:val="sr-Cyrl-CS"/>
        </w:rPr>
        <w:t>01</w:t>
      </w:r>
      <w:r w:rsidRPr="00980071">
        <w:rPr>
          <w:rFonts w:ascii="Times New Roman" w:hAnsi="Times New Roman" w:cs="Times New Roman"/>
        </w:rPr>
        <w:t>.0</w:t>
      </w:r>
      <w:r w:rsidRPr="00980071">
        <w:rPr>
          <w:rFonts w:ascii="Times New Roman" w:hAnsi="Times New Roman" w:cs="Times New Roman"/>
          <w:lang w:val="sr-Cyrl-CS"/>
        </w:rPr>
        <w:t>2</w:t>
      </w:r>
      <w:r w:rsidRPr="00980071">
        <w:rPr>
          <w:rFonts w:ascii="Times New Roman" w:hAnsi="Times New Roman" w:cs="Times New Roman"/>
        </w:rPr>
        <w:t>.201</w:t>
      </w:r>
      <w:r w:rsidRPr="00980071">
        <w:rPr>
          <w:rFonts w:ascii="Times New Roman" w:hAnsi="Times New Roman" w:cs="Times New Roman"/>
          <w:lang w:val="sr-Cyrl-CS"/>
        </w:rPr>
        <w:t>8</w:t>
      </w:r>
      <w:r w:rsidRPr="00980071">
        <w:rPr>
          <w:rFonts w:ascii="Times New Roman" w:hAnsi="Times New Roman" w:cs="Times New Roman"/>
        </w:rPr>
        <w:t xml:space="preserve">. године, </w:t>
      </w:r>
      <w:r w:rsidRPr="00980071">
        <w:rPr>
          <w:rFonts w:ascii="Times New Roman" w:hAnsi="Times New Roman" w:cs="Times New Roman"/>
          <w:lang w:val="sr-Cyrl-CS"/>
        </w:rPr>
        <w:t xml:space="preserve">у 13,00 часова, </w:t>
      </w:r>
      <w:r w:rsidRPr="00980071">
        <w:rPr>
          <w:rFonts w:ascii="Times New Roman" w:hAnsi="Times New Roman" w:cs="Times New Roman"/>
        </w:rPr>
        <w:t>у</w:t>
      </w:r>
      <w:r w:rsidRPr="00980071">
        <w:rPr>
          <w:rFonts w:ascii="Times New Roman" w:hAnsi="Times New Roman" w:cs="Times New Roman"/>
          <w:lang w:val="sr-Cyrl-CS"/>
        </w:rPr>
        <w:t xml:space="preserve"> </w:t>
      </w:r>
      <w:r w:rsidRPr="00980071">
        <w:rPr>
          <w:rFonts w:ascii="Times New Roman" w:hAnsi="Times New Roman" w:cs="Times New Roman"/>
        </w:rPr>
        <w:t>просторијама</w:t>
      </w:r>
      <w:r w:rsidRPr="00980071">
        <w:rPr>
          <w:rFonts w:ascii="Times New Roman" w:hAnsi="Times New Roman" w:cs="Times New Roman"/>
          <w:lang w:val="sr-Cyrl-CS"/>
        </w:rPr>
        <w:t xml:space="preserve"> Наручиоца </w:t>
      </w:r>
      <w:r w:rsidRPr="00980071">
        <w:rPr>
          <w:rFonts w:ascii="Times New Roman" w:hAnsi="Times New Roman" w:cs="Times New Roman"/>
        </w:rPr>
        <w:t xml:space="preserve">на адреси: Ул. </w:t>
      </w:r>
      <w:r w:rsidRPr="00980071">
        <w:rPr>
          <w:rStyle w:val="FontStyle82"/>
          <w:rFonts w:ascii="Times New Roman" w:hAnsi="Times New Roman" w:cs="Times New Roman"/>
          <w:sz w:val="22"/>
          <w:szCs w:val="22"/>
          <w:lang w:val="sr-Cyrl-CS" w:eastAsia="sr-Cyrl-CS"/>
        </w:rPr>
        <w:t>Војводе Мишића</w:t>
      </w:r>
      <w:r w:rsidRPr="00980071">
        <w:rPr>
          <w:rStyle w:val="FontStyle82"/>
          <w:rFonts w:ascii="Times New Roman" w:hAnsi="Times New Roman" w:cs="Times New Roman"/>
          <w:sz w:val="22"/>
          <w:szCs w:val="22"/>
          <w:lang w:eastAsia="sr-Cyrl-CS"/>
        </w:rPr>
        <w:t xml:space="preserve"> бр. </w:t>
      </w:r>
      <w:r w:rsidRPr="00980071">
        <w:rPr>
          <w:rStyle w:val="FontStyle82"/>
          <w:rFonts w:ascii="Times New Roman" w:hAnsi="Times New Roman" w:cs="Times New Roman"/>
          <w:sz w:val="22"/>
          <w:szCs w:val="22"/>
          <w:lang w:val="sr-Cyrl-CS" w:eastAsia="sr-Cyrl-CS"/>
        </w:rPr>
        <w:t>20Б</w:t>
      </w:r>
      <w:r w:rsidRPr="00980071">
        <w:rPr>
          <w:rFonts w:ascii="Times New Roman" w:hAnsi="Times New Roman" w:cs="Times New Roman"/>
          <w:lang w:val="sr-Cyrl-CS"/>
        </w:rPr>
        <w:t xml:space="preserve"> – Сала за састанке, уз присуство овлашћених представника понуђача. Представници понуђача су дужни да, пре почетка отварања понуда, К</w:t>
      </w:r>
      <w:r w:rsidRPr="00980071">
        <w:rPr>
          <w:rFonts w:ascii="Times New Roman" w:hAnsi="Times New Roman" w:cs="Times New Roman"/>
        </w:rPr>
        <w:t>омисији за јавне набавке</w:t>
      </w:r>
      <w:r w:rsidRPr="00980071">
        <w:rPr>
          <w:rFonts w:ascii="Times New Roman" w:hAnsi="Times New Roman" w:cs="Times New Roman"/>
          <w:lang w:val="sr-Cyrl-CS"/>
        </w:rPr>
        <w:t xml:space="preserve"> доставе пуномоћја или овлашћења за учешће у поступку отварања понуда.</w:t>
      </w:r>
    </w:p>
    <w:p w:rsidR="00980071" w:rsidRPr="00980071" w:rsidRDefault="00980071" w:rsidP="00980071">
      <w:pPr>
        <w:ind w:firstLine="708"/>
        <w:jc w:val="both"/>
        <w:rPr>
          <w:rFonts w:ascii="Times New Roman" w:hAnsi="Times New Roman" w:cs="Times New Roman"/>
          <w:color w:val="000000"/>
          <w:lang w:val="sr-Cyrl-CS"/>
        </w:rPr>
      </w:pPr>
      <w:r w:rsidRPr="00980071">
        <w:rPr>
          <w:rFonts w:ascii="Times New Roman" w:hAnsi="Times New Roman" w:cs="Times New Roman"/>
          <w:lang w:val="sr-Cyrl-CS"/>
        </w:rPr>
        <w:t xml:space="preserve">Пуномоћје или овлашћење се доставља у писаној форми и мора бити оверено печатом и потписано од стране овлашћеног лица понуђача. Факсови и фотокопије пуномоћја или овлашћења се неће уважити. </w:t>
      </w:r>
    </w:p>
    <w:p w:rsidR="00980071" w:rsidRPr="00980071" w:rsidRDefault="00980071" w:rsidP="00980071">
      <w:pPr>
        <w:ind w:firstLine="708"/>
        <w:jc w:val="both"/>
        <w:rPr>
          <w:rStyle w:val="FontStyle78"/>
          <w:rFonts w:ascii="Times New Roman" w:hAnsi="Times New Roman" w:cs="Times New Roman"/>
          <w:b w:val="0"/>
          <w:bCs w:val="0"/>
          <w:color w:val="000000"/>
          <w:sz w:val="22"/>
          <w:szCs w:val="22"/>
          <w:lang w:val="sr-Cyrl-CS"/>
        </w:rPr>
      </w:pPr>
      <w:r w:rsidRPr="00980071">
        <w:rPr>
          <w:rFonts w:ascii="Times New Roman" w:hAnsi="Times New Roman" w:cs="Times New Roman"/>
          <w:color w:val="000000"/>
          <w:lang w:val="sr-Cyrl-CS"/>
        </w:rPr>
        <w:t>О отварању понуда се сачињава записник, сагласно</w:t>
      </w:r>
      <w:r w:rsidRPr="00980071">
        <w:rPr>
          <w:rFonts w:ascii="Times New Roman" w:hAnsi="Times New Roman" w:cs="Times New Roman"/>
          <w:color w:val="000000"/>
        </w:rPr>
        <w:t xml:space="preserve"> члану 104. Закона о јавним набавкама</w:t>
      </w:r>
      <w:r w:rsidRPr="00980071">
        <w:rPr>
          <w:rStyle w:val="FontStyle82"/>
          <w:rFonts w:ascii="Times New Roman" w:hAnsi="Times New Roman" w:cs="Times New Roman"/>
          <w:sz w:val="22"/>
          <w:szCs w:val="22"/>
          <w:lang w:eastAsia="sr-Cyrl-CS"/>
        </w:rPr>
        <w:t>.</w:t>
      </w:r>
    </w:p>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1.1</w:t>
      </w:r>
      <w:r w:rsidRPr="00980071">
        <w:rPr>
          <w:rStyle w:val="FontStyle78"/>
          <w:rFonts w:ascii="Times New Roman" w:hAnsi="Times New Roman" w:cs="Times New Roman"/>
          <w:sz w:val="22"/>
          <w:szCs w:val="22"/>
          <w:lang w:val="sr-Cyrl-CS" w:eastAsia="hr-HR"/>
        </w:rPr>
        <w:t>0</w:t>
      </w:r>
      <w:r w:rsidRPr="00980071">
        <w:rPr>
          <w:rStyle w:val="FontStyle78"/>
          <w:rFonts w:ascii="Times New Roman" w:hAnsi="Times New Roman" w:cs="Times New Roman"/>
          <w:sz w:val="22"/>
          <w:szCs w:val="22"/>
          <w:lang w:eastAsia="hr-HR"/>
        </w:rPr>
        <w:t>.</w:t>
      </w:r>
      <w:r w:rsidRPr="00980071">
        <w:rPr>
          <w:rStyle w:val="FontStyle78"/>
          <w:rFonts w:ascii="Times New Roman" w:hAnsi="Times New Roman" w:cs="Times New Roman"/>
          <w:sz w:val="22"/>
          <w:szCs w:val="22"/>
          <w:lang w:eastAsia="hr-HR"/>
        </w:rPr>
        <w:tab/>
        <w:t>РОК ЗА ДОНОШЕЊЕ ОДЛУКЕ</w:t>
      </w:r>
    </w:p>
    <w:p w:rsidR="00980071" w:rsidRPr="00980071" w:rsidRDefault="00980071" w:rsidP="00980071">
      <w:pPr>
        <w:ind w:firstLine="708"/>
        <w:jc w:val="both"/>
        <w:rPr>
          <w:rFonts w:ascii="Times New Roman" w:hAnsi="Times New Roman" w:cs="Times New Roman"/>
          <w:lang w:val="sr-Cyrl-CS" w:eastAsia="sr-Cyrl-CS"/>
        </w:rPr>
      </w:pPr>
      <w:r w:rsidRPr="00980071">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
    <w:p w:rsidR="00980071" w:rsidRPr="00980071" w:rsidRDefault="00980071" w:rsidP="00980071">
      <w:pPr>
        <w:rPr>
          <w:rFonts w:ascii="Times New Roman" w:hAnsi="Times New Roman" w:cs="Times New Roman"/>
          <w:b/>
          <w:bCs/>
          <w:lang w:val="sr-Cyrl-CS" w:eastAsia="hr-HR"/>
        </w:rPr>
      </w:pPr>
      <w:r w:rsidRPr="00980071">
        <w:rPr>
          <w:rStyle w:val="FontStyle78"/>
          <w:rFonts w:ascii="Times New Roman" w:hAnsi="Times New Roman" w:cs="Times New Roman"/>
          <w:sz w:val="22"/>
          <w:szCs w:val="22"/>
          <w:lang w:eastAsia="hr-HR"/>
        </w:rPr>
        <w:t>1.1</w:t>
      </w:r>
      <w:r w:rsidRPr="00980071">
        <w:rPr>
          <w:rStyle w:val="FontStyle78"/>
          <w:rFonts w:ascii="Times New Roman" w:hAnsi="Times New Roman" w:cs="Times New Roman"/>
          <w:sz w:val="22"/>
          <w:szCs w:val="22"/>
          <w:lang w:val="sr-Cyrl-CS" w:eastAsia="hr-HR"/>
        </w:rPr>
        <w:t>1</w:t>
      </w:r>
      <w:r w:rsidRPr="00980071">
        <w:rPr>
          <w:rStyle w:val="FontStyle78"/>
          <w:rFonts w:ascii="Times New Roman" w:hAnsi="Times New Roman" w:cs="Times New Roman"/>
          <w:sz w:val="22"/>
          <w:szCs w:val="22"/>
          <w:lang w:eastAsia="hr-HR"/>
        </w:rPr>
        <w:t>.</w:t>
      </w:r>
      <w:r w:rsidRPr="00980071">
        <w:rPr>
          <w:rStyle w:val="FontStyle78"/>
          <w:rFonts w:ascii="Times New Roman" w:hAnsi="Times New Roman" w:cs="Times New Roman"/>
          <w:sz w:val="22"/>
          <w:szCs w:val="22"/>
          <w:lang w:eastAsia="hr-HR"/>
        </w:rPr>
        <w:tab/>
        <w:t>ОСТАЛЕ ИНФОРМАЦИЈЕ</w:t>
      </w:r>
    </w:p>
    <w:p w:rsidR="00980071" w:rsidRPr="00980071" w:rsidRDefault="00980071" w:rsidP="00980071">
      <w:pPr>
        <w:ind w:firstLine="708"/>
        <w:jc w:val="both"/>
        <w:rPr>
          <w:rFonts w:ascii="Times New Roman" w:hAnsi="Times New Roman" w:cs="Times New Roman"/>
          <w:lang w:val="sr-Cyrl-CS" w:eastAsia="sr-Cyrl-CS"/>
        </w:rPr>
      </w:pPr>
      <w:r w:rsidRPr="00980071">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980071" w:rsidRPr="00980071" w:rsidRDefault="00980071" w:rsidP="00980071">
      <w:pPr>
        <w:ind w:firstLine="708"/>
        <w:jc w:val="both"/>
        <w:rPr>
          <w:rStyle w:val="FontStyle82"/>
          <w:rFonts w:ascii="Times New Roman" w:hAnsi="Times New Roman" w:cs="Times New Roman"/>
          <w:sz w:val="22"/>
          <w:szCs w:val="22"/>
          <w:lang w:eastAsia="sr-Cyrl-CS"/>
        </w:rPr>
      </w:pPr>
      <w:r w:rsidRPr="00980071">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980071" w:rsidRPr="00980071" w:rsidRDefault="00980071" w:rsidP="00980071">
      <w:pPr>
        <w:ind w:firstLine="708"/>
        <w:jc w:val="both"/>
        <w:rPr>
          <w:rFonts w:ascii="Times New Roman" w:hAnsi="Times New Roman" w:cs="Times New Roman"/>
          <w:lang w:val="sr-Cyrl-CS"/>
        </w:rPr>
      </w:pPr>
      <w:r w:rsidRPr="00980071">
        <w:rPr>
          <w:rFonts w:ascii="Times New Roman" w:hAnsi="Times New Roman" w:cs="Times New Roman"/>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5B7102" w:rsidRPr="00477681" w:rsidRDefault="000134DA" w:rsidP="00477681">
      <w:pPr>
        <w:widowControl w:val="0"/>
        <w:tabs>
          <w:tab w:val="left" w:pos="6521"/>
        </w:tabs>
        <w:overflowPunct w:val="0"/>
        <w:autoSpaceDE w:val="0"/>
        <w:autoSpaceDN w:val="0"/>
        <w:adjustRightInd w:val="0"/>
        <w:spacing w:after="0" w:line="240" w:lineRule="auto"/>
        <w:ind w:right="89"/>
        <w:rPr>
          <w:rFonts w:ascii="Times New Roman" w:hAnsi="Times New Roman" w:cs="Times New Roman"/>
          <w:sz w:val="24"/>
          <w:szCs w:val="24"/>
          <w:lang w:val="sr-Cyrl-CS"/>
        </w:rPr>
      </w:pPr>
      <w:r>
        <w:rPr>
          <w:rFonts w:ascii="Times New Roman" w:hAnsi="Times New Roman" w:cs="Times New Roman"/>
          <w:b/>
          <w:bCs/>
          <w:sz w:val="23"/>
          <w:szCs w:val="23"/>
          <w:lang w:val="sr-Cyrl-CS"/>
        </w:rPr>
        <w:t xml:space="preserve">                                               </w:t>
      </w:r>
      <w:r w:rsidR="00477681">
        <w:rPr>
          <w:rFonts w:ascii="Times New Roman" w:hAnsi="Times New Roman" w:cs="Times New Roman"/>
          <w:b/>
          <w:bCs/>
          <w:sz w:val="23"/>
          <w:szCs w:val="23"/>
          <w:lang w:val="sr-Cyrl-CS"/>
        </w:rPr>
        <w:t xml:space="preserve">      </w:t>
      </w:r>
      <w:r w:rsidR="008462D5">
        <w:rPr>
          <w:rFonts w:ascii="Times New Roman" w:hAnsi="Times New Roman" w:cs="Times New Roman"/>
          <w:b/>
          <w:bCs/>
          <w:sz w:val="23"/>
          <w:szCs w:val="23"/>
        </w:rPr>
        <w:t xml:space="preserve">КАКО </w:t>
      </w:r>
      <w:r w:rsidR="00B515A9">
        <w:rPr>
          <w:rFonts w:ascii="Times New Roman" w:hAnsi="Times New Roman" w:cs="Times New Roman"/>
          <w:b/>
          <w:bCs/>
          <w:sz w:val="23"/>
          <w:szCs w:val="23"/>
        </w:rPr>
        <w:t>САЧИН</w:t>
      </w:r>
      <w:r w:rsidR="00477681">
        <w:rPr>
          <w:rFonts w:ascii="Times New Roman" w:hAnsi="Times New Roman" w:cs="Times New Roman"/>
          <w:b/>
          <w:bCs/>
          <w:sz w:val="23"/>
          <w:szCs w:val="23"/>
          <w:lang w:val="sr-Cyrl-CS"/>
        </w:rPr>
        <w:t>ИТИ ПОНУДУ</w:t>
      </w:r>
    </w:p>
    <w:p w:rsidR="005B7102" w:rsidRDefault="00027A94" w:rsidP="00027A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1. Језик у поступку јавне набавке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 даје понуду на српском језику.</w:t>
      </w:r>
    </w:p>
    <w:p w:rsidR="005B7102" w:rsidRDefault="00027A94" w:rsidP="00027A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2. Обавезна садржина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Понуда мора да садржи:</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w:t>
      </w:r>
      <w:r w:rsidR="00154866">
        <w:rPr>
          <w:rFonts w:ascii="Times New Roman" w:hAnsi="Times New Roman" w:cs="Times New Roman"/>
          <w:b/>
          <w:bCs/>
          <w:sz w:val="24"/>
          <w:szCs w:val="24"/>
          <w:lang w:val="sr-Cyrl-CS"/>
        </w:rPr>
        <w:t xml:space="preserve"> 1. и </w:t>
      </w:r>
      <w:r>
        <w:rPr>
          <w:rFonts w:ascii="Times New Roman" w:hAnsi="Times New Roman" w:cs="Times New Roman"/>
          <w:b/>
          <w:bCs/>
          <w:sz w:val="24"/>
          <w:szCs w:val="24"/>
        </w:rPr>
        <w:t xml:space="preserve">2.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Понуда за јавну набавку;</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72"/>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бр.3.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подношењу заједничке понуде</w:t>
      </w:r>
      <w:r>
        <w:rPr>
          <w:rFonts w:ascii="Times New Roman" w:hAnsi="Times New Roman" w:cs="Times New Roman"/>
          <w:b/>
          <w:bCs/>
          <w:sz w:val="24"/>
          <w:szCs w:val="24"/>
        </w:rPr>
        <w:t xml:space="preserve"> </w:t>
      </w:r>
      <w:r>
        <w:rPr>
          <w:rFonts w:ascii="Times New Roman" w:hAnsi="Times New Roman" w:cs="Times New Roman"/>
          <w:sz w:val="24"/>
          <w:szCs w:val="24"/>
        </w:rPr>
        <w:t>(образац се доставља само ако</w:t>
      </w:r>
      <w:r>
        <w:rPr>
          <w:rFonts w:ascii="Times New Roman" w:hAnsi="Times New Roman" w:cs="Times New Roman"/>
          <w:b/>
          <w:bCs/>
          <w:sz w:val="24"/>
          <w:szCs w:val="24"/>
        </w:rPr>
        <w:t xml:space="preserve"> </w:t>
      </w:r>
      <w:r>
        <w:rPr>
          <w:rFonts w:ascii="Times New Roman" w:hAnsi="Times New Roman" w:cs="Times New Roman"/>
          <w:sz w:val="24"/>
          <w:szCs w:val="24"/>
        </w:rPr>
        <w:t xml:space="preserve">се подноси заједничка понуда); </w:t>
      </w:r>
    </w:p>
    <w:p w:rsidR="005B7102" w:rsidRDefault="00B515A9" w:rsidP="001C206E">
      <w:pPr>
        <w:widowControl w:val="0"/>
        <w:numPr>
          <w:ilvl w:val="0"/>
          <w:numId w:val="5"/>
        </w:numPr>
        <w:tabs>
          <w:tab w:val="clear" w:pos="720"/>
          <w:tab w:val="num" w:pos="965"/>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бр.4. </w:t>
      </w:r>
      <w:r>
        <w:rPr>
          <w:rFonts w:ascii="Times New Roman" w:hAnsi="Times New Roman" w:cs="Times New Roman"/>
          <w:sz w:val="24"/>
          <w:szCs w:val="24"/>
        </w:rPr>
        <w:t>–Подаци о понуђачу из заједничке понуде</w:t>
      </w:r>
      <w:r>
        <w:rPr>
          <w:rFonts w:ascii="Times New Roman" w:hAnsi="Times New Roman" w:cs="Times New Roman"/>
          <w:b/>
          <w:bCs/>
          <w:sz w:val="24"/>
          <w:szCs w:val="24"/>
        </w:rPr>
        <w:t xml:space="preserve"> </w:t>
      </w:r>
      <w:r>
        <w:rPr>
          <w:rFonts w:ascii="Times New Roman" w:hAnsi="Times New Roman" w:cs="Times New Roman"/>
          <w:sz w:val="24"/>
          <w:szCs w:val="24"/>
        </w:rPr>
        <w:t>(образац достављају понуђачи</w:t>
      </w:r>
      <w:r>
        <w:rPr>
          <w:rFonts w:ascii="Times New Roman" w:hAnsi="Times New Roman" w:cs="Times New Roman"/>
          <w:b/>
          <w:bCs/>
          <w:sz w:val="24"/>
          <w:szCs w:val="24"/>
        </w:rPr>
        <w:t xml:space="preserve"> </w:t>
      </w:r>
      <w:r>
        <w:rPr>
          <w:rFonts w:ascii="Times New Roman" w:hAnsi="Times New Roman" w:cs="Times New Roman"/>
          <w:sz w:val="24"/>
          <w:szCs w:val="24"/>
        </w:rPr>
        <w:t xml:space="preserve">из групе понуђача, осим понуђача који је попунио опште податке о понуђачу у обрасцу бр.2.); </w:t>
      </w:r>
    </w:p>
    <w:p w:rsidR="005B7102" w:rsidRDefault="00B515A9" w:rsidP="001C206E">
      <w:pPr>
        <w:widowControl w:val="0"/>
        <w:numPr>
          <w:ilvl w:val="0"/>
          <w:numId w:val="5"/>
        </w:numPr>
        <w:tabs>
          <w:tab w:val="clear" w:pos="720"/>
          <w:tab w:val="num" w:pos="1013"/>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бр.5.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Подаци о подизвођачу</w:t>
      </w:r>
      <w:r>
        <w:rPr>
          <w:rFonts w:ascii="Times New Roman" w:hAnsi="Times New Roman" w:cs="Times New Roman"/>
          <w:b/>
          <w:bCs/>
          <w:sz w:val="24"/>
          <w:szCs w:val="24"/>
        </w:rPr>
        <w:t xml:space="preserve"> </w:t>
      </w:r>
      <w:r>
        <w:rPr>
          <w:rFonts w:ascii="Times New Roman" w:hAnsi="Times New Roman" w:cs="Times New Roman"/>
          <w:sz w:val="24"/>
          <w:szCs w:val="24"/>
        </w:rPr>
        <w:t>(образац се доставља само ако ће понуђач</w:t>
      </w:r>
      <w:r>
        <w:rPr>
          <w:rFonts w:ascii="Times New Roman" w:hAnsi="Times New Roman" w:cs="Times New Roman"/>
          <w:b/>
          <w:bCs/>
          <w:sz w:val="24"/>
          <w:szCs w:val="24"/>
        </w:rPr>
        <w:t xml:space="preserve"> </w:t>
      </w:r>
      <w:r>
        <w:rPr>
          <w:rFonts w:ascii="Times New Roman" w:hAnsi="Times New Roman" w:cs="Times New Roman"/>
          <w:sz w:val="24"/>
          <w:szCs w:val="24"/>
        </w:rPr>
        <w:t xml:space="preserve">извршење набавке делимично поверити подизвођачу);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 xml:space="preserve">Образац бр. 6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Пуномоћје</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1027"/>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бр.7.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понуђача да извршење набавке неће делимично поверити</w:t>
      </w:r>
      <w:r>
        <w:rPr>
          <w:rFonts w:ascii="Times New Roman" w:hAnsi="Times New Roman" w:cs="Times New Roman"/>
          <w:b/>
          <w:bCs/>
          <w:sz w:val="24"/>
          <w:szCs w:val="24"/>
        </w:rPr>
        <w:t xml:space="preserve"> </w:t>
      </w:r>
      <w:r>
        <w:rPr>
          <w:rFonts w:ascii="Times New Roman" w:hAnsi="Times New Roman" w:cs="Times New Roman"/>
          <w:sz w:val="24"/>
          <w:szCs w:val="24"/>
        </w:rPr>
        <w:t xml:space="preserve">подизвођачу; </w:t>
      </w:r>
    </w:p>
    <w:p w:rsidR="005B7102" w:rsidRDefault="00B515A9" w:rsidP="001C206E">
      <w:pPr>
        <w:widowControl w:val="0"/>
        <w:numPr>
          <w:ilvl w:val="0"/>
          <w:numId w:val="5"/>
        </w:numPr>
        <w:tabs>
          <w:tab w:val="clear" w:pos="720"/>
          <w:tab w:val="num" w:pos="1049"/>
        </w:tabs>
        <w:overflowPunct w:val="0"/>
        <w:autoSpaceDE w:val="0"/>
        <w:autoSpaceDN w:val="0"/>
        <w:adjustRightInd w:val="0"/>
        <w:spacing w:after="0" w:line="240" w:lineRule="auto"/>
        <w:ind w:left="0" w:firstLine="724"/>
        <w:jc w:val="both"/>
        <w:rPr>
          <w:rFonts w:ascii="Times New Roman" w:hAnsi="Times New Roman" w:cs="Times New Roman"/>
          <w:b/>
          <w:bCs/>
          <w:sz w:val="24"/>
          <w:szCs w:val="24"/>
        </w:rPr>
      </w:pPr>
      <w:r>
        <w:rPr>
          <w:rFonts w:ascii="Times New Roman" w:hAnsi="Times New Roman" w:cs="Times New Roman"/>
          <w:b/>
          <w:bCs/>
          <w:sz w:val="24"/>
          <w:szCs w:val="24"/>
        </w:rPr>
        <w:t xml:space="preserve">Образац бр.8.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понуђача да ће извршење набавке делимично поверити</w:t>
      </w:r>
      <w:r>
        <w:rPr>
          <w:rFonts w:ascii="Times New Roman" w:hAnsi="Times New Roman" w:cs="Times New Roman"/>
          <w:b/>
          <w:bCs/>
          <w:sz w:val="24"/>
          <w:szCs w:val="24"/>
        </w:rPr>
        <w:t xml:space="preserve"> </w:t>
      </w:r>
      <w:r>
        <w:rPr>
          <w:rFonts w:ascii="Times New Roman" w:hAnsi="Times New Roman" w:cs="Times New Roman"/>
          <w:sz w:val="24"/>
          <w:szCs w:val="24"/>
        </w:rPr>
        <w:t xml:space="preserve">подизвођачу (образац се доставља само ако ће понуђач извршење набавке делимично </w:t>
      </w:r>
      <w:r>
        <w:rPr>
          <w:rFonts w:ascii="Times New Roman" w:hAnsi="Times New Roman" w:cs="Times New Roman"/>
          <w:sz w:val="24"/>
          <w:szCs w:val="24"/>
        </w:rPr>
        <w:lastRenderedPageBreak/>
        <w:t xml:space="preserve">поверити подизвођачу);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бр.9. -</w:t>
      </w:r>
      <w:r>
        <w:rPr>
          <w:rFonts w:ascii="Times New Roman" w:hAnsi="Times New Roman" w:cs="Times New Roman"/>
          <w:sz w:val="24"/>
          <w:szCs w:val="24"/>
        </w:rPr>
        <w:t>Изјава о испуњавању законских обавеза;</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бр.10</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независној понуди;</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Образац бр. 11</w:t>
      </w:r>
      <w:r>
        <w:rPr>
          <w:rFonts w:ascii="Times New Roman" w:hAnsi="Times New Roman" w:cs="Times New Roman"/>
          <w:sz w:val="24"/>
          <w:szCs w:val="24"/>
        </w:rPr>
        <w:t>. -</w:t>
      </w:r>
      <w:r>
        <w:rPr>
          <w:rFonts w:ascii="Times New Roman" w:hAnsi="Times New Roman" w:cs="Times New Roman"/>
          <w:b/>
          <w:bCs/>
          <w:sz w:val="24"/>
          <w:szCs w:val="24"/>
        </w:rPr>
        <w:t xml:space="preserve"> </w:t>
      </w:r>
      <w:r>
        <w:rPr>
          <w:rFonts w:ascii="Times New Roman" w:hAnsi="Times New Roman" w:cs="Times New Roman"/>
          <w:sz w:val="24"/>
          <w:szCs w:val="24"/>
        </w:rPr>
        <w:t>Трошкови припреме понуде</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1018"/>
        </w:tabs>
        <w:overflowPunct w:val="0"/>
        <w:autoSpaceDE w:val="0"/>
        <w:autoSpaceDN w:val="0"/>
        <w:adjustRightInd w:val="0"/>
        <w:spacing w:after="0" w:line="240" w:lineRule="auto"/>
        <w:ind w:left="0" w:firstLine="604"/>
        <w:jc w:val="both"/>
        <w:rPr>
          <w:rFonts w:ascii="Times New Roman" w:hAnsi="Times New Roman" w:cs="Times New Roman"/>
          <w:sz w:val="24"/>
          <w:szCs w:val="24"/>
        </w:rPr>
      </w:pPr>
      <w:r>
        <w:rPr>
          <w:rFonts w:ascii="Times New Roman" w:hAnsi="Times New Roman" w:cs="Times New Roman"/>
          <w:b/>
          <w:bCs/>
          <w:sz w:val="24"/>
          <w:szCs w:val="24"/>
        </w:rPr>
        <w:t xml:space="preserve">Образац бр.12.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Доказивање о испуњености услова из члана</w:t>
      </w:r>
      <w:r>
        <w:rPr>
          <w:rFonts w:ascii="Times New Roman" w:hAnsi="Times New Roman" w:cs="Times New Roman"/>
          <w:b/>
          <w:bCs/>
          <w:sz w:val="24"/>
          <w:szCs w:val="24"/>
        </w:rPr>
        <w:t xml:space="preserve"> </w:t>
      </w:r>
      <w:r>
        <w:rPr>
          <w:rFonts w:ascii="Times New Roman" w:hAnsi="Times New Roman" w:cs="Times New Roman"/>
          <w:sz w:val="24"/>
          <w:szCs w:val="24"/>
        </w:rPr>
        <w:t>75.</w:t>
      </w:r>
      <w:r>
        <w:rPr>
          <w:rFonts w:ascii="Times New Roman" w:hAnsi="Times New Roman" w:cs="Times New Roman"/>
          <w:b/>
          <w:bCs/>
          <w:sz w:val="24"/>
          <w:szCs w:val="24"/>
        </w:rPr>
        <w:t xml:space="preserve"> </w:t>
      </w:r>
      <w:r>
        <w:rPr>
          <w:rFonts w:ascii="Times New Roman" w:hAnsi="Times New Roman" w:cs="Times New Roman"/>
          <w:sz w:val="24"/>
          <w:szCs w:val="24"/>
        </w:rPr>
        <w:t>Закона о јавним</w:t>
      </w:r>
      <w:r>
        <w:rPr>
          <w:rFonts w:ascii="Times New Roman" w:hAnsi="Times New Roman" w:cs="Times New Roman"/>
          <w:b/>
          <w:bCs/>
          <w:sz w:val="24"/>
          <w:szCs w:val="24"/>
        </w:rPr>
        <w:t xml:space="preserve"> </w:t>
      </w:r>
      <w:r>
        <w:rPr>
          <w:rFonts w:ascii="Times New Roman" w:hAnsi="Times New Roman" w:cs="Times New Roman"/>
          <w:sz w:val="24"/>
          <w:szCs w:val="24"/>
        </w:rPr>
        <w:t xml:space="preserve">набавкама;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 xml:space="preserve">Образац бр.13.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испуњавању осталих услова;</w:t>
      </w:r>
      <w:r>
        <w:rPr>
          <w:rFonts w:ascii="Times New Roman" w:hAnsi="Times New Roman" w:cs="Times New Roman"/>
          <w:b/>
          <w:bCs/>
          <w:sz w:val="24"/>
          <w:szCs w:val="24"/>
        </w:rPr>
        <w:t xml:space="preserve"> </w:t>
      </w:r>
    </w:p>
    <w:p w:rsidR="005B7102" w:rsidRDefault="00B515A9" w:rsidP="001C206E">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Образац бр.14.</w:t>
      </w:r>
      <w:r>
        <w:rPr>
          <w:rFonts w:ascii="Times New Roman" w:hAnsi="Times New Roman" w:cs="Times New Roman"/>
          <w:sz w:val="24"/>
          <w:szCs w:val="24"/>
        </w:rPr>
        <w:t xml:space="preserve"> – Образац структуре цене;</w:t>
      </w:r>
    </w:p>
    <w:p w:rsidR="005B7102" w:rsidRPr="00980071" w:rsidRDefault="00B515A9" w:rsidP="001C206E">
      <w:pPr>
        <w:widowControl w:val="0"/>
        <w:numPr>
          <w:ilvl w:val="0"/>
          <w:numId w:val="6"/>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 xml:space="preserve">Образац бр.15.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Модел уговора.</w:t>
      </w:r>
      <w:r>
        <w:rPr>
          <w:rFonts w:ascii="Times New Roman" w:hAnsi="Times New Roman" w:cs="Times New Roman"/>
          <w:b/>
          <w:bCs/>
          <w:sz w:val="24"/>
          <w:szCs w:val="24"/>
        </w:rPr>
        <w:t xml:space="preserve"> </w:t>
      </w:r>
    </w:p>
    <w:p w:rsidR="005B7102" w:rsidRDefault="00B515A9" w:rsidP="001C206E">
      <w:pPr>
        <w:widowControl w:val="0"/>
        <w:numPr>
          <w:ilvl w:val="1"/>
          <w:numId w:val="6"/>
        </w:numPr>
        <w:tabs>
          <w:tab w:val="clear" w:pos="1440"/>
          <w:tab w:val="num" w:pos="3200"/>
        </w:tabs>
        <w:overflowPunct w:val="0"/>
        <w:autoSpaceDE w:val="0"/>
        <w:autoSpaceDN w:val="0"/>
        <w:adjustRightInd w:val="0"/>
        <w:spacing w:after="0" w:line="240" w:lineRule="auto"/>
        <w:ind w:left="3200" w:hanging="244"/>
        <w:jc w:val="both"/>
        <w:rPr>
          <w:rFonts w:ascii="Times New Roman" w:hAnsi="Times New Roman" w:cs="Times New Roman"/>
          <w:b/>
          <w:bCs/>
          <w:sz w:val="24"/>
          <w:szCs w:val="24"/>
        </w:rPr>
      </w:pPr>
      <w:r>
        <w:rPr>
          <w:rFonts w:ascii="Times New Roman" w:hAnsi="Times New Roman" w:cs="Times New Roman"/>
          <w:b/>
          <w:bCs/>
          <w:sz w:val="24"/>
          <w:szCs w:val="24"/>
        </w:rPr>
        <w:t xml:space="preserve">Начин попуњавања обрасца понуде </w:t>
      </w:r>
    </w:p>
    <w:p w:rsidR="005B7102" w:rsidRDefault="00B515A9" w:rsidP="001C206E">
      <w:pPr>
        <w:widowControl w:val="0"/>
        <w:autoSpaceDE w:val="0"/>
        <w:autoSpaceDN w:val="0"/>
        <w:adjustRightInd w:val="0"/>
        <w:spacing w:after="0" w:line="240" w:lineRule="auto"/>
        <w:ind w:left="4200"/>
        <w:rPr>
          <w:rFonts w:ascii="Times New Roman" w:hAnsi="Times New Roman" w:cs="Times New Roman"/>
          <w:sz w:val="24"/>
          <w:szCs w:val="24"/>
        </w:rPr>
      </w:pPr>
      <w:r>
        <w:rPr>
          <w:rFonts w:ascii="Times New Roman" w:hAnsi="Times New Roman" w:cs="Times New Roman"/>
          <w:b/>
          <w:bCs/>
          <w:sz w:val="24"/>
          <w:szCs w:val="24"/>
        </w:rPr>
        <w:t>(Образац бр.2.)</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Општи подаци о понуђачу</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 попуњава опште податке о себи.</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rPr>
        <w:t>Предмет јавне набавке</w:t>
      </w:r>
    </w:p>
    <w:p w:rsidR="005B7102" w:rsidRDefault="00B515A9" w:rsidP="001C206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Понуђач је обавезан да попуни понуду у приложеном облику. У понуди морају бити понуђене све тражене ставке.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bCs/>
          <w:sz w:val="24"/>
          <w:szCs w:val="24"/>
        </w:rPr>
        <w:t>Услови плаћања</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Плаћање у законском року – 45 дана од пријема рачуна.</w:t>
      </w:r>
    </w:p>
    <w:p w:rsidR="000134DA" w:rsidRPr="000134DA" w:rsidRDefault="000134DA" w:rsidP="001C206E">
      <w:pPr>
        <w:widowControl w:val="0"/>
        <w:overflowPunct w:val="0"/>
        <w:autoSpaceDE w:val="0"/>
        <w:autoSpaceDN w:val="0"/>
        <w:adjustRightInd w:val="0"/>
        <w:spacing w:after="0" w:line="240" w:lineRule="auto"/>
        <w:ind w:left="720" w:right="112"/>
        <w:rPr>
          <w:rFonts w:ascii="Times New Roman" w:hAnsi="Times New Roman" w:cs="Times New Roman"/>
          <w:bCs/>
          <w:sz w:val="24"/>
          <w:szCs w:val="24"/>
          <w:lang w:val="sr-Cyrl-CS"/>
        </w:rPr>
      </w:pPr>
      <w:r>
        <w:rPr>
          <w:rFonts w:ascii="Times New Roman" w:hAnsi="Times New Roman" w:cs="Times New Roman"/>
          <w:b/>
          <w:bCs/>
          <w:sz w:val="24"/>
          <w:szCs w:val="24"/>
        </w:rPr>
        <w:t>Аванс ниј</w:t>
      </w:r>
      <w:r>
        <w:rPr>
          <w:rFonts w:ascii="Times New Roman" w:hAnsi="Times New Roman" w:cs="Times New Roman"/>
          <w:b/>
          <w:bCs/>
          <w:sz w:val="24"/>
          <w:szCs w:val="24"/>
          <w:lang w:val="sr-Cyrl-CS"/>
        </w:rPr>
        <w:t xml:space="preserve">е </w:t>
      </w:r>
      <w:r w:rsidR="001C206E">
        <w:rPr>
          <w:rFonts w:ascii="Times New Roman" w:hAnsi="Times New Roman" w:cs="Times New Roman"/>
          <w:b/>
          <w:bCs/>
          <w:sz w:val="24"/>
          <w:szCs w:val="24"/>
          <w:lang w:val="sr-Cyrl-CS"/>
        </w:rPr>
        <w:t>п</w:t>
      </w:r>
      <w:r>
        <w:rPr>
          <w:rFonts w:ascii="Times New Roman" w:hAnsi="Times New Roman" w:cs="Times New Roman"/>
          <w:b/>
          <w:bCs/>
          <w:sz w:val="24"/>
          <w:szCs w:val="24"/>
        </w:rPr>
        <w:t>редв</w:t>
      </w:r>
      <w:r>
        <w:rPr>
          <w:rFonts w:ascii="Times New Roman" w:hAnsi="Times New Roman" w:cs="Times New Roman"/>
          <w:b/>
          <w:bCs/>
          <w:sz w:val="24"/>
          <w:szCs w:val="24"/>
          <w:lang w:val="sr-Cyrl-CS"/>
        </w:rPr>
        <w:t>иђен</w:t>
      </w:r>
    </w:p>
    <w:p w:rsidR="005B7102" w:rsidRDefault="00B515A9" w:rsidP="00027A94">
      <w:pPr>
        <w:widowControl w:val="0"/>
        <w:overflowPunct w:val="0"/>
        <w:autoSpaceDE w:val="0"/>
        <w:autoSpaceDN w:val="0"/>
        <w:adjustRightInd w:val="0"/>
        <w:spacing w:after="0" w:line="240" w:lineRule="auto"/>
        <w:ind w:left="720" w:right="6468"/>
        <w:jc w:val="both"/>
        <w:rPr>
          <w:rFonts w:ascii="Times New Roman" w:hAnsi="Times New Roman" w:cs="Times New Roman"/>
          <w:sz w:val="24"/>
          <w:szCs w:val="24"/>
        </w:rPr>
      </w:pPr>
      <w:r>
        <w:rPr>
          <w:rFonts w:ascii="Times New Roman" w:hAnsi="Times New Roman" w:cs="Times New Roman"/>
          <w:sz w:val="24"/>
          <w:szCs w:val="24"/>
        </w:rPr>
        <w:t>4.</w:t>
      </w:r>
      <w:r w:rsidR="00027A94">
        <w:rPr>
          <w:rFonts w:ascii="Times New Roman" w:hAnsi="Times New Roman" w:cs="Times New Roman"/>
          <w:b/>
          <w:bCs/>
          <w:sz w:val="24"/>
          <w:szCs w:val="24"/>
        </w:rPr>
        <w:t>Рок</w:t>
      </w:r>
      <w:r w:rsidR="00027A94">
        <w:rPr>
          <w:rFonts w:ascii="Times New Roman" w:hAnsi="Times New Roman" w:cs="Times New Roman"/>
          <w:b/>
          <w:bCs/>
          <w:sz w:val="24"/>
          <w:szCs w:val="24"/>
          <w:lang w:val="sr-Cyrl-CS"/>
        </w:rPr>
        <w:t xml:space="preserve"> </w:t>
      </w:r>
      <w:r w:rsidR="00027A94">
        <w:rPr>
          <w:rFonts w:ascii="Times New Roman" w:hAnsi="Times New Roman" w:cs="Times New Roman"/>
          <w:b/>
          <w:bCs/>
          <w:sz w:val="24"/>
          <w:szCs w:val="24"/>
        </w:rPr>
        <w:t>испору</w:t>
      </w:r>
      <w:r w:rsidR="00027A94">
        <w:rPr>
          <w:rFonts w:ascii="Times New Roman" w:hAnsi="Times New Roman" w:cs="Times New Roman"/>
          <w:b/>
          <w:bCs/>
          <w:sz w:val="24"/>
          <w:szCs w:val="24"/>
          <w:lang w:val="sr-Cyrl-CS"/>
        </w:rPr>
        <w:t>к</w:t>
      </w:r>
      <w:r>
        <w:rPr>
          <w:rFonts w:ascii="Times New Roman" w:hAnsi="Times New Roman" w:cs="Times New Roman"/>
          <w:b/>
          <w:bCs/>
          <w:sz w:val="24"/>
          <w:szCs w:val="24"/>
        </w:rPr>
        <w:t>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Сукцесивно у току целе године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bCs/>
          <w:sz w:val="24"/>
          <w:szCs w:val="24"/>
        </w:rPr>
        <w:t>Начин подношења понуде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Непосредно на адресу наручиоца или поштом.</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bCs/>
          <w:sz w:val="24"/>
          <w:szCs w:val="24"/>
        </w:rPr>
        <w:t>Рок важења понуде</w:t>
      </w:r>
    </w:p>
    <w:p w:rsidR="001230A8" w:rsidRDefault="00B515A9" w:rsidP="001230A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је дужан да наведе рок важења поднете понуде изражен у броју дана од дана отварања</w:t>
      </w:r>
      <w:r w:rsidR="000134DA">
        <w:rPr>
          <w:rFonts w:ascii="Times New Roman" w:hAnsi="Times New Roman" w:cs="Times New Roman"/>
          <w:sz w:val="24"/>
          <w:szCs w:val="24"/>
        </w:rPr>
        <w:t xml:space="preserve"> понуда</w:t>
      </w:r>
      <w:r w:rsidR="00027A94">
        <w:rPr>
          <w:rFonts w:ascii="Times New Roman" w:hAnsi="Times New Roman" w:cs="Times New Roman"/>
          <w:sz w:val="24"/>
          <w:szCs w:val="24"/>
          <w:lang w:val="sr-Cyrl-CS"/>
        </w:rPr>
        <w:t xml:space="preserve"> </w:t>
      </w:r>
      <w:r w:rsidR="000134DA">
        <w:rPr>
          <w:rFonts w:ascii="Times New Roman" w:hAnsi="Times New Roman" w:cs="Times New Roman"/>
          <w:sz w:val="24"/>
          <w:szCs w:val="24"/>
        </w:rPr>
        <w:t xml:space="preserve">( не може бити краћи од </w:t>
      </w:r>
      <w:r w:rsidR="000134DA">
        <w:rPr>
          <w:rFonts w:ascii="Times New Roman" w:hAnsi="Times New Roman" w:cs="Times New Roman"/>
          <w:sz w:val="24"/>
          <w:szCs w:val="24"/>
          <w:lang w:val="sr-Cyrl-CS"/>
        </w:rPr>
        <w:t>6</w:t>
      </w:r>
      <w:r w:rsidR="000134DA">
        <w:rPr>
          <w:rFonts w:ascii="Times New Roman" w:hAnsi="Times New Roman" w:cs="Times New Roman"/>
          <w:sz w:val="24"/>
          <w:szCs w:val="24"/>
        </w:rPr>
        <w:t>0 дана</w:t>
      </w:r>
      <w:r w:rsidR="000134DA">
        <w:rPr>
          <w:rFonts w:ascii="Times New Roman" w:hAnsi="Times New Roman" w:cs="Times New Roman"/>
          <w:sz w:val="24"/>
          <w:szCs w:val="24"/>
          <w:lang w:val="sr-Cyrl-CS"/>
        </w:rPr>
        <w:t>.</w:t>
      </w:r>
      <w:bookmarkStart w:id="3" w:name="page5"/>
      <w:bookmarkEnd w:id="3"/>
    </w:p>
    <w:p w:rsidR="005B7102" w:rsidRDefault="000134DA" w:rsidP="001230A8">
      <w:pPr>
        <w:widowControl w:val="0"/>
        <w:overflowPunct w:val="0"/>
        <w:autoSpaceDE w:val="0"/>
        <w:autoSpaceDN w:val="0"/>
        <w:adjustRightInd w:val="0"/>
        <w:spacing w:after="0" w:line="240" w:lineRule="auto"/>
        <w:ind w:firstLine="720"/>
        <w:jc w:val="center"/>
        <w:rPr>
          <w:rFonts w:ascii="Times New Roman" w:hAnsi="Times New Roman" w:cs="Times New Roman"/>
          <w:sz w:val="24"/>
          <w:szCs w:val="24"/>
        </w:rPr>
      </w:pPr>
      <w:r>
        <w:rPr>
          <w:rFonts w:ascii="Times New Roman" w:hAnsi="Times New Roman" w:cs="Times New Roman"/>
          <w:b/>
          <w:bCs/>
          <w:sz w:val="24"/>
          <w:szCs w:val="24"/>
          <w:lang w:val="sr-Cyrl-CS"/>
        </w:rPr>
        <w:t>4.</w:t>
      </w:r>
      <w:r w:rsidR="00B515A9">
        <w:rPr>
          <w:rFonts w:ascii="Times New Roman" w:hAnsi="Times New Roman" w:cs="Times New Roman"/>
          <w:b/>
          <w:bCs/>
          <w:sz w:val="24"/>
          <w:szCs w:val="24"/>
        </w:rPr>
        <w:t xml:space="preserve"> Измена, допуна и опозив понуде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може да измени, допуни или опозове понуду најкасније до истека рока за предају понуда, на начин предвиђен ЗЈН.</w:t>
      </w:r>
    </w:p>
    <w:p w:rsidR="005B7102" w:rsidRDefault="00027A94" w:rsidP="00027A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0134DA">
        <w:rPr>
          <w:rFonts w:ascii="Times New Roman" w:hAnsi="Times New Roman" w:cs="Times New Roman"/>
          <w:b/>
          <w:bCs/>
          <w:sz w:val="24"/>
          <w:szCs w:val="24"/>
          <w:lang w:val="sr-Cyrl-CS"/>
        </w:rPr>
        <w:t>5</w:t>
      </w:r>
      <w:r w:rsidR="00B515A9">
        <w:rPr>
          <w:rFonts w:ascii="Times New Roman" w:hAnsi="Times New Roman" w:cs="Times New Roman"/>
          <w:b/>
          <w:bCs/>
          <w:sz w:val="24"/>
          <w:szCs w:val="24"/>
        </w:rPr>
        <w:t>. Заједничка понуда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Понуду може поднети група понуђача.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понуду подноси група понуђача, сваки од понуђача је дужан да поднесе тражене доказе о испуњености услова из члана 75. Закона (</w:t>
      </w:r>
      <w:r>
        <w:rPr>
          <w:rFonts w:ascii="Times New Roman" w:hAnsi="Times New Roman" w:cs="Times New Roman"/>
          <w:b/>
          <w:bCs/>
          <w:sz w:val="24"/>
          <w:szCs w:val="24"/>
        </w:rPr>
        <w:t>Образац бр.</w:t>
      </w:r>
      <w:r>
        <w:rPr>
          <w:rFonts w:ascii="Times New Roman" w:hAnsi="Times New Roman" w:cs="Times New Roman"/>
          <w:sz w:val="24"/>
          <w:szCs w:val="24"/>
        </w:rPr>
        <w:t xml:space="preserve"> </w:t>
      </w:r>
      <w:r>
        <w:rPr>
          <w:rFonts w:ascii="Times New Roman" w:hAnsi="Times New Roman" w:cs="Times New Roman"/>
          <w:b/>
          <w:bCs/>
          <w:sz w:val="24"/>
          <w:szCs w:val="24"/>
        </w:rPr>
        <w:t>11.</w:t>
      </w:r>
      <w:r>
        <w:rPr>
          <w:rFonts w:ascii="Times New Roman" w:hAnsi="Times New Roman" w:cs="Times New Roman"/>
          <w:sz w:val="24"/>
          <w:szCs w:val="24"/>
        </w:rPr>
        <w:t>).</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Понуђачи ће имати: заједничку понуду -</w:t>
      </w:r>
      <w:r>
        <w:rPr>
          <w:rFonts w:ascii="Times New Roman" w:hAnsi="Times New Roman" w:cs="Times New Roman"/>
          <w:b/>
          <w:bCs/>
          <w:sz w:val="24"/>
          <w:szCs w:val="24"/>
        </w:rPr>
        <w:t>Образац бр.2.</w:t>
      </w:r>
      <w:r>
        <w:rPr>
          <w:rFonts w:ascii="Times New Roman" w:hAnsi="Times New Roman" w:cs="Times New Roman"/>
          <w:sz w:val="24"/>
          <w:szCs w:val="24"/>
        </w:rPr>
        <w:t xml:space="preserve"> коју ће заједнички потписати и оверити, а опште податке о понуђачу је довољно да само један од понуђача попуни; заједничку структуру цене - </w:t>
      </w:r>
      <w:r>
        <w:rPr>
          <w:rFonts w:ascii="Times New Roman" w:hAnsi="Times New Roman" w:cs="Times New Roman"/>
          <w:b/>
          <w:bCs/>
          <w:sz w:val="24"/>
          <w:szCs w:val="24"/>
        </w:rPr>
        <w:t>Образац бр. 14.</w:t>
      </w:r>
      <w:r>
        <w:rPr>
          <w:rFonts w:ascii="Times New Roman" w:hAnsi="Times New Roman" w:cs="Times New Roman"/>
          <w:sz w:val="24"/>
          <w:szCs w:val="24"/>
        </w:rPr>
        <w:t xml:space="preserve"> коју ће заједнички потписати и оверити; заједнички мoдел уговора – </w:t>
      </w:r>
      <w:r>
        <w:rPr>
          <w:rFonts w:ascii="Times New Roman" w:hAnsi="Times New Roman" w:cs="Times New Roman"/>
          <w:b/>
          <w:bCs/>
          <w:sz w:val="24"/>
          <w:szCs w:val="24"/>
        </w:rPr>
        <w:t>Образац бр.15.</w:t>
      </w:r>
      <w:r>
        <w:rPr>
          <w:rFonts w:ascii="Times New Roman" w:hAnsi="Times New Roman" w:cs="Times New Roman"/>
          <w:sz w:val="24"/>
          <w:szCs w:val="24"/>
        </w:rPr>
        <w:t xml:space="preserve"> који ће заједнички потписати и оверити и изјаву о подношењу заједничке понуде – </w:t>
      </w:r>
      <w:r>
        <w:rPr>
          <w:rFonts w:ascii="Times New Roman" w:hAnsi="Times New Roman" w:cs="Times New Roman"/>
          <w:b/>
          <w:bCs/>
          <w:sz w:val="24"/>
          <w:szCs w:val="24"/>
        </w:rPr>
        <w:t>Образац бр.</w:t>
      </w:r>
      <w:r w:rsidR="008462D5">
        <w:rPr>
          <w:rFonts w:ascii="Times New Roman" w:hAnsi="Times New Roman" w:cs="Times New Roman"/>
          <w:b/>
          <w:bCs/>
          <w:sz w:val="24"/>
          <w:szCs w:val="24"/>
          <w:lang w:val="sr-Cyrl-CS"/>
        </w:rPr>
        <w:t xml:space="preserve"> </w:t>
      </w:r>
      <w:r>
        <w:rPr>
          <w:rFonts w:ascii="Times New Roman" w:hAnsi="Times New Roman" w:cs="Times New Roman"/>
          <w:b/>
          <w:bCs/>
          <w:sz w:val="24"/>
          <w:szCs w:val="24"/>
        </w:rPr>
        <w:t>3.</w:t>
      </w:r>
      <w:r>
        <w:rPr>
          <w:rFonts w:ascii="Times New Roman" w:hAnsi="Times New Roman" w:cs="Times New Roman"/>
          <w:sz w:val="24"/>
          <w:szCs w:val="24"/>
        </w:rPr>
        <w:t xml:space="preserve"> коју ће заједнички потписати и оверити.</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Све остале образце (4,5,7,8, 9,10,11 и 13), оне који се на њих односе, понуђачи ће ископирати у онолико примерака колико има понуђача, које они појединачно потписују и оверавају.</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Понуђачи сву документацију пакују у један коверат и шаљу је наручиоцу.</w:t>
      </w:r>
    </w:p>
    <w:p w:rsidR="005B7102" w:rsidRDefault="00B515A9" w:rsidP="001C206E">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5</w:t>
      </w:r>
      <w:r w:rsidR="00805FB5">
        <w:rPr>
          <w:rFonts w:ascii="Times New Roman" w:hAnsi="Times New Roman" w:cs="Times New Roman"/>
          <w:b/>
          <w:bCs/>
          <w:sz w:val="24"/>
          <w:szCs w:val="24"/>
          <w:lang w:val="sr-Cyrl-CS"/>
        </w:rPr>
        <w:t>а</w:t>
      </w:r>
      <w:r>
        <w:rPr>
          <w:rFonts w:ascii="Times New Roman" w:hAnsi="Times New Roman" w:cs="Times New Roman"/>
          <w:b/>
          <w:bCs/>
          <w:sz w:val="24"/>
          <w:szCs w:val="24"/>
        </w:rPr>
        <w:t>. Заједничка понуда-правни акт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заједничка понуда буде оцењена као најповољнија понуда, група понуђача је дужна да поднесе правни акт којим се обавезују на заједничко извршење набавке, којим ће прецизирати одговорност сваког понуђача из групе понуђача за извршење уговора.</w:t>
      </w:r>
    </w:p>
    <w:p w:rsidR="005B7102" w:rsidRDefault="00B515A9" w:rsidP="001C206E">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sz w:val="24"/>
          <w:szCs w:val="24"/>
        </w:rPr>
        <w:t>6. Понуда са варијантама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Подношење понуде са варијантама није дозвољено.</w:t>
      </w:r>
    </w:p>
    <w:p w:rsidR="005B7102" w:rsidRDefault="00B515A9" w:rsidP="001C206E">
      <w:pPr>
        <w:widowControl w:val="0"/>
        <w:autoSpaceDE w:val="0"/>
        <w:autoSpaceDN w:val="0"/>
        <w:adjustRightInd w:val="0"/>
        <w:spacing w:after="0" w:line="240" w:lineRule="auto"/>
        <w:ind w:left="3860"/>
        <w:rPr>
          <w:rFonts w:ascii="Times New Roman" w:hAnsi="Times New Roman" w:cs="Times New Roman"/>
          <w:sz w:val="24"/>
          <w:szCs w:val="24"/>
        </w:rPr>
      </w:pPr>
      <w:r>
        <w:rPr>
          <w:rFonts w:ascii="Times New Roman" w:hAnsi="Times New Roman" w:cs="Times New Roman"/>
          <w:b/>
          <w:bCs/>
          <w:sz w:val="24"/>
          <w:szCs w:val="24"/>
        </w:rPr>
        <w:t>7. Подношење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Понуђач може да поднесе само једну понуду.</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који је самостално поднео понуду не може истовремено да учествује у заједничкој понуди или као подизвођач.</w:t>
      </w:r>
    </w:p>
    <w:p w:rsidR="005B7102" w:rsidRDefault="00B515A9" w:rsidP="001C206E">
      <w:pPr>
        <w:widowControl w:val="0"/>
        <w:autoSpaceDE w:val="0"/>
        <w:autoSpaceDN w:val="0"/>
        <w:adjustRightInd w:val="0"/>
        <w:spacing w:after="0" w:line="240" w:lineRule="auto"/>
        <w:ind w:left="4260"/>
        <w:rPr>
          <w:rFonts w:ascii="Times New Roman" w:hAnsi="Times New Roman" w:cs="Times New Roman"/>
          <w:sz w:val="24"/>
          <w:szCs w:val="24"/>
        </w:rPr>
      </w:pPr>
      <w:r>
        <w:rPr>
          <w:rFonts w:ascii="Times New Roman" w:hAnsi="Times New Roman" w:cs="Times New Roman"/>
          <w:b/>
          <w:bCs/>
          <w:sz w:val="24"/>
          <w:szCs w:val="24"/>
        </w:rPr>
        <w:t>8. Подизвођач</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је дужан да у понуди наведе да ли ће извршење набавке делимично поверити подизвођачу.</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понуђач у понуди наведе да ће делимично извршење набавке поверити подизвођачу, дужан је да наведе назив подизвођача, као и да у понуди наведе проценат укупне вредности набавке који ће поверити подизвођачу,а уколико уговор између наручиоца и понуђача буде закључен, тај подизвођач ће бити наведен у уговору.</w:t>
      </w:r>
    </w:p>
    <w:p w:rsidR="005B7102" w:rsidRDefault="00B515A9" w:rsidP="001C206E">
      <w:pPr>
        <w:widowControl w:val="0"/>
        <w:autoSpaceDE w:val="0"/>
        <w:autoSpaceDN w:val="0"/>
        <w:adjustRightInd w:val="0"/>
        <w:spacing w:after="0" w:line="240" w:lineRule="auto"/>
        <w:ind w:left="4000"/>
        <w:rPr>
          <w:rFonts w:ascii="Times New Roman" w:hAnsi="Times New Roman" w:cs="Times New Roman"/>
          <w:sz w:val="24"/>
          <w:szCs w:val="24"/>
        </w:rPr>
      </w:pPr>
      <w:r>
        <w:rPr>
          <w:rFonts w:ascii="Times New Roman" w:hAnsi="Times New Roman" w:cs="Times New Roman"/>
          <w:b/>
          <w:bCs/>
          <w:sz w:val="24"/>
          <w:szCs w:val="24"/>
        </w:rPr>
        <w:t>9. Посебни захтеви</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Услови плаћања који су: без аванса, сукцесивно по извршеним испорукама и испостављеним фактурама, минимална валута 45 дана.</w:t>
      </w:r>
    </w:p>
    <w:p w:rsidR="005B7102" w:rsidRDefault="00B515A9" w:rsidP="001C206E">
      <w:pPr>
        <w:widowControl w:val="0"/>
        <w:autoSpaceDE w:val="0"/>
        <w:autoSpaceDN w:val="0"/>
        <w:adjustRightInd w:val="0"/>
        <w:spacing w:after="0" w:line="240" w:lineRule="auto"/>
        <w:ind w:left="4080"/>
        <w:rPr>
          <w:rFonts w:ascii="Times New Roman" w:hAnsi="Times New Roman" w:cs="Times New Roman"/>
          <w:sz w:val="24"/>
          <w:szCs w:val="24"/>
        </w:rPr>
      </w:pPr>
      <w:r>
        <w:rPr>
          <w:rFonts w:ascii="Times New Roman" w:hAnsi="Times New Roman" w:cs="Times New Roman"/>
          <w:b/>
          <w:bCs/>
          <w:sz w:val="24"/>
          <w:szCs w:val="24"/>
        </w:rPr>
        <w:t>10. Валута и цена</w:t>
      </w:r>
    </w:p>
    <w:p w:rsidR="005B7102" w:rsidRDefault="00B515A9" w:rsidP="001C206E">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Вредности у конкурсној документацији и понуди морају бити исказане у динарима, заокружене на две децимале.</w:t>
      </w:r>
    </w:p>
    <w:p w:rsidR="005B7102" w:rsidRDefault="00B515A9" w:rsidP="001C206E">
      <w:pPr>
        <w:widowControl w:val="0"/>
        <w:overflowPunct w:val="0"/>
        <w:autoSpaceDE w:val="0"/>
        <w:autoSpaceDN w:val="0"/>
        <w:adjustRightInd w:val="0"/>
        <w:spacing w:after="0" w:line="240" w:lineRule="auto"/>
        <w:ind w:left="1080" w:right="4020" w:hanging="360"/>
        <w:rPr>
          <w:rFonts w:ascii="Times New Roman" w:hAnsi="Times New Roman" w:cs="Times New Roman"/>
          <w:sz w:val="24"/>
          <w:szCs w:val="24"/>
        </w:rPr>
      </w:pPr>
      <w:r>
        <w:rPr>
          <w:rFonts w:ascii="Times New Roman" w:hAnsi="Times New Roman" w:cs="Times New Roman"/>
          <w:sz w:val="24"/>
          <w:szCs w:val="24"/>
        </w:rPr>
        <w:t>Цена јавне набавке мора се посебно исказати и то: - цена без пореза на додату вредност.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bookmarkStart w:id="4" w:name="page6"/>
      <w:bookmarkEnd w:id="4"/>
      <w:r>
        <w:rPr>
          <w:rFonts w:ascii="Times New Roman" w:hAnsi="Times New Roman" w:cs="Times New Roman"/>
          <w:sz w:val="24"/>
          <w:szCs w:val="24"/>
        </w:rPr>
        <w:t>У случају да понуђач даје попуст на понуђену цену, мора навести овај попуст у понуди и урачунати га у коначну цену понуде. Попусти који нису наведени у понуди и урачунати у коначну цену из понуде неће бити узети у обзир.</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Цена мора да садржи све елементе који чине калкулацију цене коштања.</w:t>
      </w:r>
    </w:p>
    <w:p w:rsidR="005B7102" w:rsidRDefault="00B515A9" w:rsidP="001C206E">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Цена треба да буде исказана тако да покрива трошкове које понуђач има у реализацији набавке.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Цена мора бити фиксна тј. не може се мењати у току целе године. Понуђач је дужан да приликом формирања цене у понуди у обзир узме евентуално повећање набавне цене добара на тржишту у току године.</w:t>
      </w:r>
    </w:p>
    <w:p w:rsidR="005B7102" w:rsidRDefault="00B17136" w:rsidP="00980071">
      <w:pPr>
        <w:widowControl w:val="0"/>
        <w:autoSpaceDE w:val="0"/>
        <w:autoSpaceDN w:val="0"/>
        <w:adjustRightInd w:val="0"/>
        <w:spacing w:after="0" w:line="240" w:lineRule="auto"/>
        <w:ind w:firstLine="720"/>
        <w:rPr>
          <w:rFonts w:ascii="Times New Roman" w:hAnsi="Times New Roman" w:cs="Times New Roman"/>
          <w:sz w:val="24"/>
          <w:szCs w:val="24"/>
        </w:rPr>
      </w:pPr>
      <w:r w:rsidRPr="00B17136">
        <w:rPr>
          <w:noProof/>
        </w:rPr>
        <w:pict>
          <v:line id="_x0000_s1032" style="position:absolute;left:0;text-align:left;z-index:-251652096" from="36.15pt,-28pt" to="502pt,-28pt" o:allowincell="f" strokeweight=".42331mm"/>
        </w:pict>
      </w:r>
      <w:r w:rsidRPr="00B17136">
        <w:rPr>
          <w:noProof/>
        </w:rPr>
        <w:pict>
          <v:line id="_x0000_s1033" style="position:absolute;left:0;text-align:left;z-index:-251651072" from=".15pt,-14.2pt" to="502pt,-14.2pt" o:allowincell="f" strokeweight="1.2pt"/>
        </w:pict>
      </w:r>
      <w:r w:rsidRPr="00B17136">
        <w:rPr>
          <w:noProof/>
        </w:rPr>
        <w:pict>
          <v:line id="_x0000_s1034" style="position:absolute;left:0;text-align:left;z-index:-251650048" from=".15pt,-.4pt" to="185.6pt,-.4pt" o:allowincell="f" strokeweight="1.2pt"/>
        </w:pict>
      </w:r>
      <w:r w:rsidR="00B515A9">
        <w:rPr>
          <w:rFonts w:ascii="Times New Roman" w:hAnsi="Times New Roman" w:cs="Times New Roman"/>
          <w:sz w:val="24"/>
          <w:szCs w:val="24"/>
        </w:rPr>
        <w:t>Ако је понуда садржи неуобичајено ниску цену, наручилац ће поступити у складу са чланом 92. Закона о јавним набавкама.</w:t>
      </w:r>
    </w:p>
    <w:p w:rsidR="005B7102" w:rsidRDefault="00B515A9" w:rsidP="001C206E">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4"/>
          <w:szCs w:val="24"/>
        </w:rPr>
        <w:t>11. Врста финансијског обезбеђења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Не тражи се финансијско обезбеђење.</w:t>
      </w:r>
    </w:p>
    <w:p w:rsidR="005B7102" w:rsidRDefault="00B515A9" w:rsidP="001C206E">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12. Поверљивост података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Подаци, које понуђач означи као поверљиве, биће коришћени само за намене позива за достављање понуда и неће бити доступни ником изван круга лица која буду укључена у поступак јавне набавке. Ови подаци неће бити објављени приликом отварања понуда, нити у наставку поступка или касније.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Као поверљиве понуђач може означити документе који садрже личне податке, а које не садржи ниједан јавни регистар или који на други начин нису доступни, као и пословне податке који су прописима или интерним актима понуђача означени као поверљиви. Неће се сматрати поверљивом цена и остали подаци из понуде који су од значаја за примену елемената критеријума и рангирање понуде.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ће као поверљиве третирати оне документе који у десном горњем углу великим словима имају исписано «ПОВЕРЉИВО», а испод тога потпис лица које је потписало понуду. Ако се поверљивим сматра само поједини податак у документу, поверљиви део мора бити подвучен црвено, а у истом реду уз десну ивицу мора бити исписано «ПОВЕРЉИВО».</w:t>
      </w:r>
    </w:p>
    <w:p w:rsidR="005B7102" w:rsidRDefault="00B515A9" w:rsidP="00477681">
      <w:pPr>
        <w:widowControl w:val="0"/>
        <w:autoSpaceDE w:val="0"/>
        <w:autoSpaceDN w:val="0"/>
        <w:adjustRightInd w:val="0"/>
        <w:spacing w:after="0" w:line="240" w:lineRule="auto"/>
        <w:rPr>
          <w:rFonts w:ascii="Times New Roman" w:hAnsi="Times New Roman" w:cs="Times New Roman"/>
          <w:sz w:val="24"/>
          <w:szCs w:val="24"/>
          <w:lang w:val="sr-Cyrl-CS"/>
        </w:rPr>
      </w:pPr>
      <w:r>
        <w:rPr>
          <w:rFonts w:ascii="Times New Roman" w:hAnsi="Times New Roman" w:cs="Times New Roman"/>
          <w:sz w:val="24"/>
          <w:szCs w:val="24"/>
        </w:rPr>
        <w:t>Наручилац не одговара за поверљивост података који нису означени на наведени начин.</w:t>
      </w:r>
    </w:p>
    <w:p w:rsidR="005B7102" w:rsidRDefault="00B515A9" w:rsidP="001C206E">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13 .Обавештење о испуњавању законских обавеза</w:t>
      </w:r>
    </w:p>
    <w:p w:rsidR="008462D5" w:rsidRDefault="008462D5" w:rsidP="001C206E">
      <w:pPr>
        <w:tabs>
          <w:tab w:val="left" w:pos="2580"/>
        </w:tabs>
        <w:spacing w:after="0" w:line="240" w:lineRule="auto"/>
        <w:contextualSpacing/>
        <w:jc w:val="both"/>
        <w:rPr>
          <w:rFonts w:ascii="Times New Roman" w:hAnsi="Times New Roman" w:cs="Times New Roman"/>
          <w:shd w:val="clear" w:color="auto" w:fill="FFFFFF"/>
        </w:rPr>
      </w:pPr>
      <w:r>
        <w:rPr>
          <w:rFonts w:ascii="Times New Roman" w:hAnsi="Times New Roman" w:cs="Times New Roman"/>
          <w:sz w:val="24"/>
          <w:szCs w:val="24"/>
          <w:lang w:val="sr-Cyrl-CS"/>
        </w:rPr>
        <w:lastRenderedPageBreak/>
        <w:t xml:space="preserve">             </w:t>
      </w:r>
      <w:r w:rsidR="00B515A9" w:rsidRPr="00805FB5">
        <w:rPr>
          <w:rFonts w:ascii="Times New Roman" w:hAnsi="Times New Roman" w:cs="Times New Roman"/>
          <w:sz w:val="24"/>
          <w:szCs w:val="24"/>
        </w:rPr>
        <w:t>Понуђач је обавезан да при састављању своје понуде наведе да је поштовао обавезе које произлазе из важећих прописа о заштити на раду, запошљавању и условима рада, заштити животне средине</w:t>
      </w:r>
      <w:r w:rsidRPr="00805FB5">
        <w:rPr>
          <w:rFonts w:cs="Times New Roman"/>
          <w:shd w:val="clear" w:color="auto" w:fill="FFFFFF"/>
        </w:rPr>
        <w:t xml:space="preserve"> </w:t>
      </w:r>
      <w:r w:rsidRPr="00805FB5">
        <w:rPr>
          <w:rFonts w:ascii="Times New Roman" w:hAnsi="Times New Roman" w:cs="Times New Roman"/>
          <w:shd w:val="clear" w:color="auto" w:fill="FFFFFF"/>
        </w:rPr>
        <w:t>као и да</w:t>
      </w:r>
      <w:r w:rsidRPr="00805FB5">
        <w:rPr>
          <w:rFonts w:ascii="Times New Roman" w:hAnsi="Times New Roman" w:cs="Times New Roman"/>
          <w:shd w:val="clear" w:color="auto" w:fill="FFFFFF"/>
          <w:lang w:val="sr-Cyrl-CS"/>
        </w:rPr>
        <w:t xml:space="preserve"> овај</w:t>
      </w:r>
      <w:r w:rsidRPr="00805FB5">
        <w:rPr>
          <w:rFonts w:ascii="Times New Roman" w:hAnsi="Times New Roman" w:cs="Times New Roman"/>
          <w:shd w:val="clear" w:color="auto" w:fill="FFFFFF"/>
        </w:rPr>
        <w:t xml:space="preserve"> понуђач нема забрану обављања делатности која је на снази у време подношења понуде</w:t>
      </w:r>
      <w:r w:rsidRPr="00805FB5">
        <w:rPr>
          <w:rFonts w:ascii="Times New Roman" w:hAnsi="Times New Roman" w:cs="Times New Roman"/>
          <w:shd w:val="clear" w:color="auto" w:fill="FFFFFF"/>
          <w:lang w:val="sr-Cyrl-CS"/>
        </w:rPr>
        <w:t>.</w:t>
      </w:r>
    </w:p>
    <w:p w:rsidR="005B7102" w:rsidRDefault="00B515A9" w:rsidP="00F7490F">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3"/>
          <w:szCs w:val="23"/>
        </w:rPr>
        <w:t>14. Додатне информације или појашњења у вези са припремањем понуде</w:t>
      </w:r>
    </w:p>
    <w:p w:rsidR="005B7102" w:rsidRDefault="00B515A9" w:rsidP="00477681">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може, у писменом облику, тражити додатне информације или појашњења у вези са припремањем понуде, најкасније пет дана пре истека рока за подношење понуде на следећој адреси:</w:t>
      </w:r>
      <w:r w:rsidR="00477681">
        <w:rPr>
          <w:rFonts w:ascii="Times New Roman" w:hAnsi="Times New Roman" w:cs="Times New Roman"/>
          <w:sz w:val="24"/>
          <w:szCs w:val="24"/>
          <w:lang w:val="sr-Cyrl-CS"/>
        </w:rPr>
        <w:t xml:space="preserve"> </w:t>
      </w:r>
      <w:r w:rsidR="00805FB5">
        <w:rPr>
          <w:rFonts w:ascii="Times New Roman" w:hAnsi="Times New Roman" w:cs="Times New Roman"/>
          <w:b/>
          <w:bCs/>
          <w:sz w:val="23"/>
          <w:szCs w:val="23"/>
          <w:lang w:val="sr-Cyrl-CS"/>
        </w:rPr>
        <w:t>Општина</w:t>
      </w:r>
      <w:r w:rsidR="00805FB5">
        <w:rPr>
          <w:rFonts w:ascii="Times New Roman" w:hAnsi="Times New Roman" w:cs="Times New Roman"/>
          <w:b/>
          <w:bCs/>
          <w:sz w:val="23"/>
          <w:szCs w:val="23"/>
        </w:rPr>
        <w:t xml:space="preserve"> Уб </w:t>
      </w:r>
      <w:r w:rsidR="00980071">
        <w:rPr>
          <w:rFonts w:ascii="Times New Roman" w:hAnsi="Times New Roman" w:cs="Times New Roman"/>
          <w:b/>
          <w:bCs/>
          <w:sz w:val="23"/>
          <w:szCs w:val="23"/>
        </w:rPr>
        <w:t>Војводе Мишића</w:t>
      </w:r>
      <w:r w:rsidR="00805FB5">
        <w:rPr>
          <w:rFonts w:ascii="Times New Roman" w:hAnsi="Times New Roman" w:cs="Times New Roman"/>
          <w:b/>
          <w:bCs/>
          <w:sz w:val="23"/>
          <w:szCs w:val="23"/>
        </w:rPr>
        <w:t xml:space="preserve"> бр.</w:t>
      </w:r>
      <w:r w:rsidR="00980071">
        <w:rPr>
          <w:rFonts w:ascii="Times New Roman" w:hAnsi="Times New Roman" w:cs="Times New Roman"/>
          <w:b/>
          <w:bCs/>
          <w:sz w:val="23"/>
          <w:szCs w:val="23"/>
          <w:lang w:val="sr-Cyrl-CS"/>
        </w:rPr>
        <w:t xml:space="preserve"> 20Б</w:t>
      </w:r>
      <w:r>
        <w:rPr>
          <w:rFonts w:ascii="Times New Roman" w:hAnsi="Times New Roman" w:cs="Times New Roman"/>
          <w:b/>
          <w:bCs/>
          <w:sz w:val="23"/>
          <w:szCs w:val="23"/>
        </w:rPr>
        <w:t>, 14210 Уб</w:t>
      </w:r>
      <w:r w:rsidR="00477681">
        <w:rPr>
          <w:rFonts w:ascii="Times New Roman" w:hAnsi="Times New Roman" w:cs="Times New Roman"/>
          <w:sz w:val="24"/>
          <w:szCs w:val="24"/>
          <w:lang w:val="sr-Cyrl-CS"/>
        </w:rPr>
        <w:t xml:space="preserve"> </w:t>
      </w:r>
      <w:r>
        <w:rPr>
          <w:rFonts w:ascii="Times New Roman" w:hAnsi="Times New Roman" w:cs="Times New Roman"/>
          <w:b/>
          <w:bCs/>
          <w:sz w:val="24"/>
          <w:szCs w:val="24"/>
        </w:rPr>
        <w:t xml:space="preserve">e/mail&gt; </w:t>
      </w:r>
      <w:hyperlink r:id="rId14" w:history="1">
        <w:r w:rsidR="00805FB5" w:rsidRPr="00D00796">
          <w:rPr>
            <w:rStyle w:val="Hyperlink"/>
            <w:rFonts w:ascii="Times New Roman" w:hAnsi="Times New Roman" w:cs="Times New Roman"/>
          </w:rPr>
          <w:t>sanja.markovic@opstinaub.org.rs</w:t>
        </w:r>
      </w:hyperlink>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ће одговор доставити понуђачу у року од три дана од пријема захтева, поштом, телефаксом или путем електронске поште.</w:t>
      </w:r>
    </w:p>
    <w:p w:rsidR="00027A94" w:rsidRDefault="00B515A9" w:rsidP="00027A94">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lang w:val="sr-Cyrl-CS"/>
        </w:rPr>
      </w:pPr>
      <w:r>
        <w:rPr>
          <w:rFonts w:ascii="Times New Roman" w:hAnsi="Times New Roman" w:cs="Times New Roman"/>
          <w:sz w:val="24"/>
          <w:szCs w:val="24"/>
        </w:rPr>
        <w:t>Истовремено ће информација или појашњење бити објављено на Порталу јавних набавки. Тражење додатних информација или појашњења телефоном није дозвољено. Комуникација у поступку јавне набавке врши се у складу са чл. 20 Закона о јавнимнабавкама</w:t>
      </w:r>
      <w:bookmarkStart w:id="5" w:name="page7"/>
      <w:bookmarkEnd w:id="5"/>
    </w:p>
    <w:p w:rsidR="005B7102" w:rsidRDefault="00B515A9" w:rsidP="00027A94">
      <w:pPr>
        <w:widowControl w:val="0"/>
        <w:overflowPunct w:val="0"/>
        <w:autoSpaceDE w:val="0"/>
        <w:autoSpaceDN w:val="0"/>
        <w:adjustRightInd w:val="0"/>
        <w:spacing w:after="0" w:line="240" w:lineRule="auto"/>
        <w:ind w:right="20" w:firstLine="720"/>
        <w:jc w:val="center"/>
        <w:rPr>
          <w:rFonts w:ascii="Times New Roman" w:hAnsi="Times New Roman" w:cs="Times New Roman"/>
          <w:sz w:val="24"/>
          <w:szCs w:val="24"/>
        </w:rPr>
      </w:pPr>
      <w:r>
        <w:rPr>
          <w:rFonts w:ascii="Times New Roman" w:hAnsi="Times New Roman" w:cs="Times New Roman"/>
          <w:b/>
          <w:bCs/>
          <w:sz w:val="24"/>
          <w:szCs w:val="24"/>
        </w:rPr>
        <w:t>15. Рок важења понуде</w:t>
      </w:r>
    </w:p>
    <w:p w:rsidR="005B7102" w:rsidRDefault="00805FB5" w:rsidP="001C206E">
      <w:pPr>
        <w:widowControl w:val="0"/>
        <w:autoSpaceDE w:val="0"/>
        <w:autoSpaceDN w:val="0"/>
        <w:adjustRightInd w:val="0"/>
        <w:spacing w:after="0" w:line="240" w:lineRule="auto"/>
        <w:ind w:left="720"/>
        <w:rPr>
          <w:rFonts w:ascii="Times New Roman" w:hAnsi="Times New Roman" w:cs="Times New Roman"/>
          <w:sz w:val="24"/>
          <w:szCs w:val="24"/>
          <w:lang w:val="sr-Cyrl-CS"/>
        </w:rPr>
      </w:pPr>
      <w:r>
        <w:rPr>
          <w:rFonts w:ascii="Times New Roman" w:hAnsi="Times New Roman" w:cs="Times New Roman"/>
          <w:sz w:val="24"/>
          <w:szCs w:val="24"/>
        </w:rPr>
        <w:t xml:space="preserve">Понуда мора да важи најмање </w:t>
      </w:r>
      <w:r>
        <w:rPr>
          <w:rFonts w:ascii="Times New Roman" w:hAnsi="Times New Roman" w:cs="Times New Roman"/>
          <w:sz w:val="24"/>
          <w:szCs w:val="24"/>
          <w:lang w:val="sr-Cyrl-CS"/>
        </w:rPr>
        <w:t>6</w:t>
      </w:r>
      <w:r w:rsidR="00B515A9">
        <w:rPr>
          <w:rFonts w:ascii="Times New Roman" w:hAnsi="Times New Roman" w:cs="Times New Roman"/>
          <w:sz w:val="24"/>
          <w:szCs w:val="24"/>
        </w:rPr>
        <w:t>0 дана од дана отварања понуда.</w:t>
      </w:r>
    </w:p>
    <w:p w:rsidR="00F7490F" w:rsidRDefault="00B515A9" w:rsidP="00F7490F">
      <w:pPr>
        <w:widowControl w:val="0"/>
        <w:overflowPunct w:val="0"/>
        <w:autoSpaceDE w:val="0"/>
        <w:autoSpaceDN w:val="0"/>
        <w:adjustRightInd w:val="0"/>
        <w:spacing w:after="0" w:line="240" w:lineRule="auto"/>
        <w:ind w:right="-30"/>
        <w:jc w:val="center"/>
        <w:rPr>
          <w:rFonts w:ascii="Times New Roman" w:hAnsi="Times New Roman" w:cs="Times New Roman"/>
          <w:b/>
          <w:bCs/>
          <w:sz w:val="24"/>
          <w:szCs w:val="24"/>
          <w:lang w:val="sr-Cyrl-CS"/>
        </w:rPr>
      </w:pPr>
      <w:r>
        <w:rPr>
          <w:rFonts w:ascii="Times New Roman" w:hAnsi="Times New Roman" w:cs="Times New Roman"/>
          <w:b/>
          <w:bCs/>
          <w:sz w:val="24"/>
          <w:szCs w:val="24"/>
        </w:rPr>
        <w:t>16. Додатна</w:t>
      </w:r>
      <w:r w:rsidR="00154866">
        <w:rPr>
          <w:rFonts w:ascii="Times New Roman" w:hAnsi="Times New Roman" w:cs="Times New Roman"/>
          <w:b/>
          <w:bCs/>
          <w:sz w:val="24"/>
          <w:szCs w:val="24"/>
        </w:rPr>
        <w:t xml:space="preserve"> објашњења од понуђача контрола</w:t>
      </w:r>
      <w:r w:rsidR="008462D5">
        <w:rPr>
          <w:rFonts w:ascii="Times New Roman" w:hAnsi="Times New Roman" w:cs="Times New Roman"/>
          <w:b/>
          <w:bCs/>
          <w:sz w:val="24"/>
          <w:szCs w:val="24"/>
          <w:lang w:val="sr-Cyrl-CS"/>
        </w:rPr>
        <w:t xml:space="preserve">  </w:t>
      </w:r>
      <w:r>
        <w:rPr>
          <w:rFonts w:ascii="Times New Roman" w:hAnsi="Times New Roman" w:cs="Times New Roman"/>
          <w:b/>
          <w:bCs/>
          <w:sz w:val="24"/>
          <w:szCs w:val="24"/>
        </w:rPr>
        <w:t xml:space="preserve">и допуштене исправке </w:t>
      </w:r>
    </w:p>
    <w:p w:rsidR="005B7102" w:rsidRDefault="00B515A9" w:rsidP="00F7490F">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4"/>
          <w:szCs w:val="24"/>
        </w:rPr>
        <w:t>после отварања понуда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може да захтева од понуђача додатна објашњења која ће му помоћи при прегледу, вредновању и упоређивању понуда, а може вршити и контролу (увид) код понуђача, односно његовог подизвођача.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5B7102" w:rsidRDefault="00B515A9" w:rsidP="001C206E">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24"/>
          <w:szCs w:val="24"/>
        </w:rPr>
        <w:t>17. Рок закључења уговора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Уговор са изабраним понуђачем ће се закључити у року од 8 (осам) дана, по истеку рока за подношење захтева за заштиту права из члана 149. Закона.</w:t>
      </w:r>
    </w:p>
    <w:p w:rsidR="005B7102" w:rsidRDefault="00B515A9" w:rsidP="001C206E">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18. Избор најповољније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lang w:val="sr-Cyrl-CS"/>
        </w:rPr>
      </w:pPr>
      <w:r>
        <w:rPr>
          <w:rFonts w:ascii="Times New Roman" w:hAnsi="Times New Roman" w:cs="Times New Roman"/>
          <w:sz w:val="24"/>
          <w:szCs w:val="24"/>
        </w:rPr>
        <w:t>Критеријум за оцењивање</w:t>
      </w:r>
      <w:r w:rsidR="008462D5">
        <w:rPr>
          <w:rFonts w:ascii="Times New Roman" w:hAnsi="Times New Roman" w:cs="Times New Roman"/>
          <w:sz w:val="24"/>
          <w:szCs w:val="24"/>
        </w:rPr>
        <w:t xml:space="preserve"> понуде је </w:t>
      </w:r>
      <w:r w:rsidR="008462D5">
        <w:rPr>
          <w:rFonts w:ascii="Times New Roman" w:hAnsi="Times New Roman" w:cs="Times New Roman"/>
          <w:sz w:val="24"/>
          <w:szCs w:val="24"/>
          <w:lang w:val="sr-Cyrl-CS"/>
        </w:rPr>
        <w:t>економски најповољнија понуда</w:t>
      </w:r>
      <w:r>
        <w:rPr>
          <w:rFonts w:ascii="Times New Roman" w:hAnsi="Times New Roman" w:cs="Times New Roman"/>
          <w:sz w:val="24"/>
          <w:szCs w:val="24"/>
        </w:rPr>
        <w:t>.</w:t>
      </w: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24"/>
          <w:szCs w:val="24"/>
        </w:rPr>
        <w:t>19. Заштита права понуђача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случају да понуђач сматра да су му у поступку јавне набавке повређена права може уложити захтев за заштуту права понуђача, односно поступити у складу са одредбама Закона које уређују поступак за</w:t>
      </w:r>
      <w:r w:rsidR="008462D5">
        <w:rPr>
          <w:rFonts w:ascii="Times New Roman" w:hAnsi="Times New Roman" w:cs="Times New Roman"/>
          <w:sz w:val="24"/>
          <w:szCs w:val="24"/>
        </w:rPr>
        <w:t>штите права понуђача (члан 138.</w:t>
      </w:r>
      <w:r>
        <w:rPr>
          <w:rFonts w:ascii="Times New Roman" w:hAnsi="Times New Roman" w:cs="Times New Roman"/>
          <w:sz w:val="24"/>
          <w:szCs w:val="24"/>
        </w:rPr>
        <w:t>-159. Закона о јавним набавкама).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Подносилац захтева за заштиту права дужан је да на рачун буџета Републике Србије број 840-742221843-57, број модела 97, позив на број 5</w:t>
      </w:r>
      <w:r w:rsidR="008462D5">
        <w:rPr>
          <w:rFonts w:ascii="Times New Roman" w:hAnsi="Times New Roman" w:cs="Times New Roman"/>
          <w:sz w:val="24"/>
          <w:szCs w:val="24"/>
        </w:rPr>
        <w:t xml:space="preserve">0-016 уплати таксу у износу од </w:t>
      </w:r>
      <w:r w:rsidR="008462D5">
        <w:rPr>
          <w:rFonts w:ascii="Times New Roman" w:hAnsi="Times New Roman" w:cs="Times New Roman"/>
          <w:sz w:val="24"/>
          <w:szCs w:val="24"/>
          <w:lang w:val="sr-Cyrl-CS"/>
        </w:rPr>
        <w:t>6</w:t>
      </w:r>
      <w:r>
        <w:rPr>
          <w:rFonts w:ascii="Times New Roman" w:hAnsi="Times New Roman" w:cs="Times New Roman"/>
          <w:sz w:val="24"/>
          <w:szCs w:val="24"/>
        </w:rPr>
        <w:t>0.000,00 динара, сврха уплате: Републичка административна такса.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P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 w:name="page8"/>
      <w:bookmarkEnd w:id="6"/>
      <w:r>
        <w:rPr>
          <w:rFonts w:ascii="Times New Roman" w:hAnsi="Times New Roman" w:cs="Times New Roman"/>
          <w:b/>
          <w:bCs/>
          <w:sz w:val="24"/>
          <w:szCs w:val="24"/>
        </w:rPr>
        <w:t>Образац бр.1.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154866" w:rsidP="001C206E">
      <w:pPr>
        <w:widowControl w:val="0"/>
        <w:overflowPunct w:val="0"/>
        <w:autoSpaceDE w:val="0"/>
        <w:autoSpaceDN w:val="0"/>
        <w:adjustRightInd w:val="0"/>
        <w:spacing w:after="0" w:line="240" w:lineRule="auto"/>
        <w:ind w:right="112"/>
        <w:jc w:val="center"/>
        <w:rPr>
          <w:rFonts w:ascii="Times New Roman" w:hAnsi="Times New Roman" w:cs="Times New Roman"/>
          <w:sz w:val="24"/>
          <w:szCs w:val="24"/>
        </w:rPr>
      </w:pPr>
      <w:r>
        <w:rPr>
          <w:rFonts w:ascii="Times New Roman" w:hAnsi="Times New Roman" w:cs="Times New Roman"/>
          <w:b/>
          <w:bCs/>
          <w:sz w:val="23"/>
          <w:szCs w:val="23"/>
          <w:lang w:val="sr-Cyrl-CS"/>
        </w:rPr>
        <w:t xml:space="preserve">ПРЕДМЕТ ЈАВНЕ </w:t>
      </w:r>
      <w:r w:rsidR="00B515A9">
        <w:rPr>
          <w:rFonts w:ascii="Times New Roman" w:hAnsi="Times New Roman" w:cs="Times New Roman"/>
          <w:b/>
          <w:bCs/>
          <w:sz w:val="23"/>
          <w:szCs w:val="23"/>
        </w:rPr>
        <w:t>НАБАВКЕ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154866" w:rsidRDefault="00B515A9" w:rsidP="001C206E">
      <w:pPr>
        <w:widowControl w:val="0"/>
        <w:autoSpaceDE w:val="0"/>
        <w:autoSpaceDN w:val="0"/>
        <w:adjustRightInd w:val="0"/>
        <w:spacing w:after="0" w:line="240" w:lineRule="auto"/>
        <w:ind w:left="3160"/>
        <w:rPr>
          <w:rFonts w:ascii="Times New Roman" w:hAnsi="Times New Roman" w:cs="Times New Roman"/>
          <w:sz w:val="24"/>
          <w:szCs w:val="24"/>
          <w:lang w:val="sr-Cyrl-CS"/>
        </w:rPr>
      </w:pPr>
      <w:r>
        <w:rPr>
          <w:rFonts w:ascii="Times New Roman" w:hAnsi="Times New Roman" w:cs="Times New Roman"/>
          <w:b/>
          <w:bCs/>
          <w:sz w:val="24"/>
          <w:szCs w:val="24"/>
        </w:rPr>
        <w:t>ГРАЂЕВИНСКИ МАТЕРИЈАЛ</w:t>
      </w:r>
    </w:p>
    <w:p w:rsidR="005B7102" w:rsidRDefault="00B515A9" w:rsidP="001C206E">
      <w:pPr>
        <w:widowControl w:val="0"/>
        <w:autoSpaceDE w:val="0"/>
        <w:autoSpaceDN w:val="0"/>
        <w:adjustRightInd w:val="0"/>
        <w:spacing w:after="0" w:line="240" w:lineRule="auto"/>
        <w:ind w:left="1120"/>
        <w:rPr>
          <w:rFonts w:ascii="Times New Roman" w:hAnsi="Times New Roman" w:cs="Times New Roman"/>
          <w:sz w:val="24"/>
          <w:szCs w:val="24"/>
        </w:rPr>
      </w:pPr>
      <w:r>
        <w:rPr>
          <w:rFonts w:ascii="Times New Roman" w:hAnsi="Times New Roman" w:cs="Times New Roman"/>
          <w:b/>
          <w:bCs/>
          <w:sz w:val="24"/>
          <w:szCs w:val="24"/>
        </w:rPr>
        <w:t>ПОНУДА ЗА НАБАВКУ ГРАЂЕВИНСКОГ МАТЕРИЈАЛА У</w:t>
      </w:r>
      <w:r w:rsidR="00657EDD">
        <w:rPr>
          <w:rFonts w:ascii="Times New Roman" w:hAnsi="Times New Roman" w:cs="Times New Roman"/>
          <w:b/>
          <w:bCs/>
          <w:sz w:val="24"/>
          <w:szCs w:val="24"/>
        </w:rPr>
        <w:t xml:space="preserve"> 201</w:t>
      </w:r>
      <w:r w:rsidR="00154866">
        <w:rPr>
          <w:rFonts w:ascii="Times New Roman" w:hAnsi="Times New Roman" w:cs="Times New Roman"/>
          <w:b/>
          <w:bCs/>
          <w:sz w:val="24"/>
          <w:szCs w:val="24"/>
          <w:lang w:val="sr-Cyrl-CS"/>
        </w:rPr>
        <w:t>7</w:t>
      </w:r>
      <w:r>
        <w:rPr>
          <w:rFonts w:ascii="Times New Roman" w:hAnsi="Times New Roman" w:cs="Times New Roman"/>
          <w:b/>
          <w:bCs/>
          <w:sz w:val="24"/>
          <w:szCs w:val="24"/>
        </w:rPr>
        <w:t>.г</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40"/>
        <w:gridCol w:w="5660"/>
        <w:gridCol w:w="1080"/>
        <w:gridCol w:w="2240"/>
        <w:gridCol w:w="30"/>
      </w:tblGrid>
      <w:tr w:rsidR="005B7102">
        <w:trPr>
          <w:trHeight w:val="325"/>
        </w:trPr>
        <w:tc>
          <w:tcPr>
            <w:tcW w:w="840" w:type="dxa"/>
            <w:vMerge w:val="restart"/>
            <w:tcBorders>
              <w:top w:val="single" w:sz="8" w:space="0" w:color="auto"/>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Р.бр.</w:t>
            </w:r>
          </w:p>
        </w:tc>
        <w:tc>
          <w:tcPr>
            <w:tcW w:w="5660" w:type="dxa"/>
            <w:vMerge w:val="restart"/>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ОПИС РАДОВА</w:t>
            </w:r>
          </w:p>
        </w:tc>
        <w:tc>
          <w:tcPr>
            <w:tcW w:w="1080" w:type="dxa"/>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0"/>
                <w:szCs w:val="20"/>
              </w:rPr>
              <w:t>ЈЕДИН.</w:t>
            </w:r>
          </w:p>
        </w:tc>
        <w:tc>
          <w:tcPr>
            <w:tcW w:w="2240" w:type="dxa"/>
            <w:vMerge w:val="restart"/>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b/>
                <w:bCs/>
                <w:sz w:val="24"/>
                <w:szCs w:val="24"/>
              </w:rPr>
              <w:t>ЦЕНА</w:t>
            </w: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5"/>
        </w:trPr>
        <w:tc>
          <w:tcPr>
            <w:tcW w:w="84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566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108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0"/>
                <w:szCs w:val="20"/>
              </w:rPr>
              <w:t>МЕРЕ</w:t>
            </w:r>
          </w:p>
        </w:tc>
        <w:tc>
          <w:tcPr>
            <w:tcW w:w="224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95"/>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566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108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90"/>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2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Ø300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86"/>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400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28"/>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6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500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8"/>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60"/>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600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70"/>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армиране цеви Ø 800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12"/>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72"/>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армиране цеви Ø 1000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15"/>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4"/>
        </w:trPr>
        <w:tc>
          <w:tcPr>
            <w:tcW w:w="84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7.</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Цемент</w:t>
            </w:r>
          </w:p>
        </w:tc>
        <w:tc>
          <w:tcPr>
            <w:tcW w:w="108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7"/>
        </w:trPr>
        <w:tc>
          <w:tcPr>
            <w:tcW w:w="84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566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 у џаковима од по 50 кг)</w:t>
            </w:r>
          </w:p>
        </w:tc>
        <w:tc>
          <w:tcPr>
            <w:tcW w:w="108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9"/>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566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0"/>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Арматура</w:t>
            </w: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7"/>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8.</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(припремљена са истезањем и савијањем по</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посебној спецификацији) GA 240/360</w:t>
            </w: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3"/>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Арматура ребраста</w:t>
            </w: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6"/>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9.</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(припремљена са истезањем и савијањем по</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посебној спецификацији) RA 400/500</w:t>
            </w: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84"/>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10.</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Арматурна мрежа МА 500/560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2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5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11.</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Шљунак</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1 m</w:t>
            </w:r>
            <w:r>
              <w:rPr>
                <w:rFonts w:ascii="Times New Roman" w:hAnsi="Times New Roman" w:cs="Times New Roman"/>
                <w:sz w:val="32"/>
                <w:szCs w:val="32"/>
                <w:vertAlign w:val="superscript"/>
              </w:rPr>
              <w:t>3</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50"/>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6060"/>
        <w:rPr>
          <w:rFonts w:ascii="Times New Roman" w:hAnsi="Times New Roman" w:cs="Times New Roman"/>
          <w:sz w:val="24"/>
          <w:szCs w:val="24"/>
        </w:rPr>
      </w:pPr>
      <w:r>
        <w:rPr>
          <w:rFonts w:ascii="Times New Roman" w:hAnsi="Times New Roman" w:cs="Times New Roman"/>
          <w:sz w:val="24"/>
          <w:szCs w:val="24"/>
        </w:rPr>
        <w:t>ПОНУЂАЧ:</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5080"/>
        <w:rPr>
          <w:rFonts w:ascii="Times New Roman" w:hAnsi="Times New Roman" w:cs="Times New Roman"/>
          <w:sz w:val="24"/>
          <w:szCs w:val="24"/>
        </w:rPr>
      </w:pPr>
      <w:r>
        <w:rPr>
          <w:rFonts w:ascii="Times New Roman" w:hAnsi="Times New Roman" w:cs="Times New Roman"/>
          <w:sz w:val="24"/>
          <w:szCs w:val="24"/>
        </w:rPr>
        <w:t>___________________________</w:t>
      </w:r>
    </w:p>
    <w:p w:rsidR="00027A94" w:rsidRDefault="00B515A9" w:rsidP="00027A94">
      <w:pPr>
        <w:widowControl w:val="0"/>
        <w:overflowPunct w:val="0"/>
        <w:autoSpaceDE w:val="0"/>
        <w:autoSpaceDN w:val="0"/>
        <w:adjustRightInd w:val="0"/>
        <w:spacing w:after="0" w:line="240" w:lineRule="auto"/>
        <w:ind w:right="1800"/>
        <w:jc w:val="center"/>
        <w:rPr>
          <w:rFonts w:ascii="Times New Roman" w:hAnsi="Times New Roman" w:cs="Times New Roman"/>
          <w:b/>
          <w:bCs/>
          <w:sz w:val="24"/>
          <w:szCs w:val="24"/>
          <w:lang w:val="sr-Cyrl-CS"/>
        </w:rPr>
      </w:pPr>
      <w:bookmarkStart w:id="7" w:name="page9"/>
      <w:bookmarkEnd w:id="7"/>
      <w:r>
        <w:rPr>
          <w:rFonts w:ascii="Times New Roman" w:hAnsi="Times New Roman" w:cs="Times New Roman"/>
          <w:b/>
          <w:bCs/>
          <w:sz w:val="24"/>
          <w:szCs w:val="24"/>
        </w:rPr>
        <w:lastRenderedPageBreak/>
        <w:t>НАЧИН БОДОВАЊА ПОНУЂАЧА ЗА НАБАВК</w:t>
      </w:r>
      <w:r w:rsidR="00027A94">
        <w:rPr>
          <w:rFonts w:ascii="Times New Roman" w:hAnsi="Times New Roman" w:cs="Times New Roman"/>
          <w:b/>
          <w:bCs/>
          <w:sz w:val="24"/>
          <w:szCs w:val="24"/>
        </w:rPr>
        <w:t>У</w:t>
      </w:r>
      <w:r w:rsidR="00027A94">
        <w:rPr>
          <w:rFonts w:ascii="Times New Roman" w:hAnsi="Times New Roman" w:cs="Times New Roman"/>
          <w:b/>
          <w:bCs/>
          <w:sz w:val="24"/>
          <w:szCs w:val="24"/>
          <w:lang w:val="sr-Cyrl-CS"/>
        </w:rPr>
        <w:t xml:space="preserve"> </w:t>
      </w:r>
      <w:r w:rsidR="00027A94">
        <w:rPr>
          <w:rFonts w:ascii="Times New Roman" w:hAnsi="Times New Roman" w:cs="Times New Roman"/>
          <w:b/>
          <w:bCs/>
          <w:sz w:val="24"/>
          <w:szCs w:val="24"/>
        </w:rPr>
        <w:t>ГРАЂЕВИНСКОГ МАТЕРИЈАЛА У 201</w:t>
      </w:r>
      <w:r w:rsidR="00027A94">
        <w:rPr>
          <w:rFonts w:ascii="Times New Roman" w:hAnsi="Times New Roman" w:cs="Times New Roman"/>
          <w:b/>
          <w:bCs/>
          <w:sz w:val="24"/>
          <w:szCs w:val="24"/>
          <w:lang w:val="sr-Cyrl-CS"/>
        </w:rPr>
        <w:t>8</w:t>
      </w:r>
      <w:r w:rsidR="00027A94">
        <w:rPr>
          <w:rFonts w:ascii="Times New Roman" w:hAnsi="Times New Roman" w:cs="Times New Roman"/>
          <w:b/>
          <w:bCs/>
          <w:sz w:val="24"/>
          <w:szCs w:val="24"/>
        </w:rPr>
        <w:t>.г</w:t>
      </w:r>
    </w:p>
    <w:p w:rsidR="005B7102" w:rsidRDefault="00B515A9" w:rsidP="001C206E">
      <w:pPr>
        <w:widowControl w:val="0"/>
        <w:autoSpaceDE w:val="0"/>
        <w:autoSpaceDN w:val="0"/>
        <w:adjustRightInd w:val="0"/>
        <w:spacing w:after="0" w:line="240" w:lineRule="auto"/>
        <w:ind w:left="820"/>
        <w:rPr>
          <w:rFonts w:ascii="Times New Roman" w:hAnsi="Times New Roman" w:cs="Times New Roman"/>
          <w:sz w:val="24"/>
          <w:szCs w:val="24"/>
        </w:rPr>
      </w:pPr>
      <w:r>
        <w:rPr>
          <w:rFonts w:ascii="Times New Roman" w:hAnsi="Times New Roman" w:cs="Times New Roman"/>
          <w:sz w:val="24"/>
          <w:szCs w:val="24"/>
        </w:rPr>
        <w:t>Бодовање ће се извршити на следећи начин:</w:t>
      </w:r>
    </w:p>
    <w:tbl>
      <w:tblPr>
        <w:tblW w:w="0" w:type="auto"/>
        <w:tblInd w:w="10" w:type="dxa"/>
        <w:tblLayout w:type="fixed"/>
        <w:tblCellMar>
          <w:left w:w="0" w:type="dxa"/>
          <w:right w:w="0" w:type="dxa"/>
        </w:tblCellMar>
        <w:tblLook w:val="0000"/>
      </w:tblPr>
      <w:tblGrid>
        <w:gridCol w:w="840"/>
        <w:gridCol w:w="180"/>
        <w:gridCol w:w="6340"/>
        <w:gridCol w:w="1980"/>
        <w:gridCol w:w="140"/>
      </w:tblGrid>
      <w:tr w:rsidR="005B7102">
        <w:trPr>
          <w:trHeight w:val="271"/>
        </w:trPr>
        <w:tc>
          <w:tcPr>
            <w:tcW w:w="840" w:type="dxa"/>
            <w:tcBorders>
              <w:top w:val="single" w:sz="8" w:space="0" w:color="auto"/>
              <w:left w:val="single" w:sz="8" w:space="0" w:color="auto"/>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Р.бр.</w:t>
            </w:r>
          </w:p>
        </w:tc>
        <w:tc>
          <w:tcPr>
            <w:tcW w:w="180" w:type="dxa"/>
            <w:tcBorders>
              <w:top w:val="single" w:sz="8" w:space="0" w:color="auto"/>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right="2521"/>
              <w:jc w:val="right"/>
              <w:rPr>
                <w:rFonts w:ascii="Times New Roman" w:hAnsi="Times New Roman" w:cs="Times New Roman"/>
                <w:sz w:val="24"/>
                <w:szCs w:val="24"/>
              </w:rPr>
            </w:pPr>
            <w:r>
              <w:rPr>
                <w:rFonts w:ascii="Times New Roman" w:hAnsi="Times New Roman" w:cs="Times New Roman"/>
                <w:sz w:val="24"/>
                <w:szCs w:val="24"/>
              </w:rPr>
              <w:t>Опис радова</w:t>
            </w:r>
          </w:p>
        </w:tc>
        <w:tc>
          <w:tcPr>
            <w:tcW w:w="198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Макс. бр. бодова</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261"/>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1.</w:t>
            </w:r>
          </w:p>
        </w:tc>
        <w:tc>
          <w:tcPr>
            <w:tcW w:w="652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Укупан број бодова за понуђене цене цеви за пропусте и</w:t>
            </w:r>
          </w:p>
        </w:tc>
        <w:tc>
          <w:tcPr>
            <w:tcW w:w="19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70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trPr>
          <w:trHeight w:val="281"/>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520" w:type="dxa"/>
            <w:gridSpan w:val="2"/>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материјала</w:t>
            </w:r>
          </w:p>
        </w:tc>
        <w:tc>
          <w:tcPr>
            <w:tcW w:w="19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261"/>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2.</w:t>
            </w:r>
          </w:p>
        </w:tc>
        <w:tc>
          <w:tcPr>
            <w:tcW w:w="652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Удаљеност   локације   места   за   преузимање   материјала</w:t>
            </w:r>
          </w:p>
        </w:tc>
        <w:tc>
          <w:tcPr>
            <w:tcW w:w="19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30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trPr>
          <w:trHeight w:val="281"/>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520" w:type="dxa"/>
            <w:gridSpan w:val="2"/>
            <w:tcBorders>
              <w:top w:val="nil"/>
              <w:left w:val="nil"/>
              <w:bottom w:val="single" w:sz="8" w:space="0" w:color="auto"/>
              <w:right w:val="single" w:sz="8" w:space="0" w:color="auto"/>
            </w:tcBorders>
            <w:vAlign w:val="bottom"/>
          </w:tcPr>
          <w:p w:rsidR="005B7102" w:rsidRPr="0015486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sz w:val="24"/>
                <w:szCs w:val="24"/>
              </w:rPr>
              <w:t xml:space="preserve">(стовариште и сл.) од седишта </w:t>
            </w:r>
            <w:r w:rsidR="00154866">
              <w:rPr>
                <w:rFonts w:ascii="Times New Roman" w:hAnsi="Times New Roman" w:cs="Times New Roman"/>
                <w:sz w:val="24"/>
                <w:szCs w:val="24"/>
                <w:lang w:val="sr-Cyrl-CS"/>
              </w:rPr>
              <w:t>општине Уб</w:t>
            </w:r>
          </w:p>
        </w:tc>
        <w:tc>
          <w:tcPr>
            <w:tcW w:w="19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26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right="2521"/>
              <w:jc w:val="right"/>
              <w:rPr>
                <w:rFonts w:ascii="Times New Roman" w:hAnsi="Times New Roman" w:cs="Times New Roman"/>
                <w:sz w:val="24"/>
                <w:szCs w:val="24"/>
              </w:rPr>
            </w:pPr>
            <w:r>
              <w:rPr>
                <w:rFonts w:ascii="Times New Roman" w:hAnsi="Times New Roman" w:cs="Times New Roman"/>
                <w:sz w:val="24"/>
                <w:szCs w:val="24"/>
              </w:rPr>
              <w:t>Укупно:</w:t>
            </w:r>
          </w:p>
        </w:tc>
        <w:tc>
          <w:tcPr>
            <w:tcW w:w="198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100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521"/>
        </w:trPr>
        <w:tc>
          <w:tcPr>
            <w:tcW w:w="8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8500" w:type="dxa"/>
            <w:gridSpan w:val="3"/>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  Поступак бодовања за понуђене цене цеви за пропусте и материјала</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56"/>
        </w:trPr>
        <w:tc>
          <w:tcPr>
            <w:tcW w:w="840" w:type="dxa"/>
            <w:tcBorders>
              <w:top w:val="nil"/>
              <w:left w:val="nil"/>
              <w:bottom w:val="single" w:sz="8" w:space="0" w:color="auto"/>
              <w:right w:val="nil"/>
            </w:tcBorders>
            <w:vAlign w:val="bottom"/>
          </w:tcPr>
          <w:p w:rsidR="005B7102" w:rsidRPr="00A14A79" w:rsidRDefault="005B7102" w:rsidP="001C206E">
            <w:pPr>
              <w:widowControl w:val="0"/>
              <w:autoSpaceDE w:val="0"/>
              <w:autoSpaceDN w:val="0"/>
              <w:adjustRightInd w:val="0"/>
              <w:spacing w:after="0" w:line="240" w:lineRule="auto"/>
              <w:rPr>
                <w:rFonts w:ascii="Times New Roman" w:hAnsi="Times New Roman" w:cs="Times New Roman"/>
                <w:lang w:val="sr-Cyrl-CS"/>
              </w:rPr>
            </w:pPr>
          </w:p>
        </w:tc>
        <w:tc>
          <w:tcPr>
            <w:tcW w:w="1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40"/>
        </w:trPr>
        <w:tc>
          <w:tcPr>
            <w:tcW w:w="840" w:type="dxa"/>
            <w:tcBorders>
              <w:top w:val="single" w:sz="8" w:space="0" w:color="auto"/>
              <w:left w:val="single" w:sz="4"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b/>
                <w:bCs/>
              </w:rPr>
              <w:t>Редни</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3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rPr>
              <w:t>Максимални број</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r>
      <w:tr w:rsidR="005B7102" w:rsidTr="001230A8">
        <w:trPr>
          <w:trHeight w:val="254"/>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b/>
                <w:bCs/>
                <w:w w:val="96"/>
              </w:rPr>
              <w:t>број</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ПОЗИЦИЈА ИЗ ПОНУДЕ</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бодова</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49"/>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63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r>
      <w:tr w:rsidR="005B7102" w:rsidTr="001230A8">
        <w:trPr>
          <w:trHeight w:val="261"/>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1.</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Ø300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6</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2.</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400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8"/>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3.</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500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4.</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600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9</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5.</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армиране цеви Ø 800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6.</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армиране цеви Ø 1000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7.</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Цемент ( у џаковима од по 50 кг)</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1"/>
        </w:trPr>
        <w:tc>
          <w:tcPr>
            <w:tcW w:w="840" w:type="dxa"/>
            <w:tcBorders>
              <w:top w:val="nil"/>
              <w:left w:val="single" w:sz="4" w:space="0" w:color="auto"/>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Арматура</w:t>
            </w: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76"/>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8.</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(припремљена са истезањем и савијањем по посебној</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81"/>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спецификацији) GA 240/360</w:t>
            </w: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61"/>
        </w:trPr>
        <w:tc>
          <w:tcPr>
            <w:tcW w:w="840" w:type="dxa"/>
            <w:tcBorders>
              <w:top w:val="nil"/>
              <w:left w:val="single" w:sz="4" w:space="0" w:color="auto"/>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Арматура ребраста</w:t>
            </w: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76"/>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9.</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(припремљена са истезањем и савијањем по посебној</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81"/>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спецификацији) RA 400/500</w:t>
            </w: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68"/>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rPr>
              <w:t>10.</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Арматурна мрежа МА 500/560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rPr>
              <w:t>11.</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Шљунак</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47"/>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rPr>
              <w:t>УКУПНО</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70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r>
    </w:tbl>
    <w:p w:rsidR="005B7102" w:rsidRPr="00A14A79"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b/>
          <w:bCs/>
        </w:rPr>
        <w:t>1.1.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300</w:t>
      </w:r>
    </w:p>
    <w:p w:rsidR="005B7102" w:rsidRDefault="00B515A9" w:rsidP="001C206E">
      <w:pPr>
        <w:widowControl w:val="0"/>
        <w:overflowPunct w:val="0"/>
        <w:autoSpaceDE w:val="0"/>
        <w:autoSpaceDN w:val="0"/>
        <w:adjustRightInd w:val="0"/>
        <w:spacing w:after="0" w:line="240" w:lineRule="auto"/>
        <w:ind w:left="100" w:right="680"/>
        <w:rPr>
          <w:rFonts w:ascii="Times New Roman" w:hAnsi="Times New Roman" w:cs="Times New Roman"/>
          <w:lang w:val="sr-Cyrl-CS"/>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300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6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6</w:t>
      </w:r>
    </w:p>
    <w:p w:rsidR="005B7102" w:rsidRDefault="008663C5" w:rsidP="001C206E">
      <w:pPr>
        <w:widowControl w:val="0"/>
        <w:autoSpaceDE w:val="0"/>
        <w:autoSpaceDN w:val="0"/>
        <w:adjustRightInd w:val="0"/>
        <w:spacing w:after="0" w:line="240" w:lineRule="auto"/>
        <w:ind w:left="20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2020"/>
        <w:rPr>
          <w:rFonts w:ascii="Times New Roman" w:hAnsi="Times New Roman" w:cs="Times New Roman"/>
          <w:sz w:val="24"/>
          <w:szCs w:val="24"/>
          <w:lang w:val="sr-Cyrl-CS"/>
        </w:rPr>
      </w:pPr>
    </w:p>
    <w:p w:rsidR="005B7102" w:rsidRPr="00A14A79"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b/>
          <w:bCs/>
        </w:rPr>
        <w:t>1.2.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400</w:t>
      </w:r>
    </w:p>
    <w:p w:rsidR="005B7102" w:rsidRDefault="00B515A9" w:rsidP="001C206E">
      <w:pPr>
        <w:widowControl w:val="0"/>
        <w:overflowPunct w:val="0"/>
        <w:autoSpaceDE w:val="0"/>
        <w:autoSpaceDN w:val="0"/>
        <w:adjustRightInd w:val="0"/>
        <w:spacing w:after="0" w:line="240" w:lineRule="auto"/>
        <w:ind w:left="100" w:right="560"/>
        <w:rPr>
          <w:rFonts w:ascii="Times New Roman" w:hAnsi="Times New Roman" w:cs="Times New Roman"/>
          <w:lang w:val="sr-Cyrl-CS"/>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400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2</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 10</w:t>
      </w:r>
    </w:p>
    <w:p w:rsidR="00A14A79" w:rsidRDefault="00A14A79"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sz w:val="24"/>
          <w:szCs w:val="24"/>
        </w:rPr>
        <w:tab/>
      </w:r>
      <w:r w:rsidR="008663C5">
        <w:rPr>
          <w:rFonts w:ascii="Times New Roman" w:hAnsi="Times New Roman" w:cs="Times New Roman"/>
          <w:sz w:val="24"/>
          <w:szCs w:val="24"/>
          <w:lang w:val="sr-Cyrl-CS"/>
        </w:rPr>
        <w:t xml:space="preserve">    </w:t>
      </w:r>
      <w:r>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bookmarkStart w:id="8" w:name="page10"/>
      <w:bookmarkEnd w:id="8"/>
      <w:r>
        <w:rPr>
          <w:rFonts w:ascii="Times New Roman" w:hAnsi="Times New Roman" w:cs="Times New Roman"/>
          <w:b/>
          <w:bCs/>
        </w:rPr>
        <w:t>1.3.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500</w:t>
      </w:r>
    </w:p>
    <w:p w:rsidR="005B7102" w:rsidRDefault="00B515A9" w:rsidP="001C206E">
      <w:pPr>
        <w:widowControl w:val="0"/>
        <w:overflowPunct w:val="0"/>
        <w:autoSpaceDE w:val="0"/>
        <w:autoSpaceDN w:val="0"/>
        <w:adjustRightInd w:val="0"/>
        <w:spacing w:after="0" w:line="240" w:lineRule="auto"/>
        <w:ind w:right="56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500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w:t>
      </w:r>
      <w:r>
        <w:rPr>
          <w:rFonts w:ascii="Times New Roman" w:hAnsi="Times New Roman" w:cs="Times New Roman"/>
        </w:rPr>
        <w:lastRenderedPageBreak/>
        <w:t>добија максималних 10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3</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х10</w:t>
      </w:r>
    </w:p>
    <w:p w:rsidR="005B7102" w:rsidRDefault="00027A94"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1.4.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600</w:t>
      </w:r>
    </w:p>
    <w:p w:rsidR="005B7102" w:rsidRDefault="00B515A9" w:rsidP="001C206E">
      <w:pPr>
        <w:widowControl w:val="0"/>
        <w:overflowPunct w:val="0"/>
        <w:autoSpaceDE w:val="0"/>
        <w:autoSpaceDN w:val="0"/>
        <w:adjustRightInd w:val="0"/>
        <w:spacing w:after="0" w:line="240" w:lineRule="auto"/>
        <w:ind w:right="680"/>
        <w:jc w:val="both"/>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600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9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4</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9</w:t>
      </w:r>
    </w:p>
    <w:p w:rsidR="005B7102" w:rsidRDefault="00027A94"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1.5. Поступак бодовања за б</w:t>
      </w:r>
      <w:r>
        <w:rPr>
          <w:rFonts w:ascii="Times New Roman" w:hAnsi="Times New Roman" w:cs="Times New Roman"/>
          <w:b/>
          <w:bCs/>
          <w:sz w:val="24"/>
          <w:szCs w:val="24"/>
        </w:rPr>
        <w:t>етонске 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800</w:t>
      </w:r>
    </w:p>
    <w:p w:rsidR="005B7102" w:rsidRDefault="00B515A9" w:rsidP="001C206E">
      <w:pPr>
        <w:widowControl w:val="0"/>
        <w:overflowPunct w:val="0"/>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800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3 бода.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5</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027A94"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1.6. Поступак бодовања за б</w:t>
      </w:r>
      <w:r>
        <w:rPr>
          <w:rFonts w:ascii="Times New Roman" w:hAnsi="Times New Roman" w:cs="Times New Roman"/>
          <w:b/>
          <w:bCs/>
          <w:sz w:val="24"/>
          <w:szCs w:val="24"/>
        </w:rPr>
        <w:t>етонске 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1000</w:t>
      </w:r>
    </w:p>
    <w:p w:rsidR="005B7102" w:rsidRDefault="00B515A9" w:rsidP="001C206E">
      <w:pPr>
        <w:widowControl w:val="0"/>
        <w:overflowPunct w:val="0"/>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1000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3 бода.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6</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027A94"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1.7. Поступак бодовања за ц</w:t>
      </w:r>
      <w:r>
        <w:rPr>
          <w:rFonts w:ascii="Times New Roman" w:hAnsi="Times New Roman" w:cs="Times New Roman"/>
          <w:b/>
          <w:bCs/>
          <w:sz w:val="24"/>
          <w:szCs w:val="24"/>
        </w:rPr>
        <w:t>емент</w:t>
      </w:r>
      <w:r>
        <w:rPr>
          <w:rFonts w:ascii="Times New Roman" w:hAnsi="Times New Roman" w:cs="Times New Roman"/>
          <w:b/>
          <w:bCs/>
        </w:rPr>
        <w:t xml:space="preserve"> </w:t>
      </w:r>
      <w:r>
        <w:rPr>
          <w:rFonts w:ascii="Times New Roman" w:hAnsi="Times New Roman" w:cs="Times New Roman"/>
          <w:b/>
          <w:bCs/>
          <w:sz w:val="24"/>
          <w:szCs w:val="24"/>
        </w:rPr>
        <w:t>(</w:t>
      </w:r>
      <w:r>
        <w:rPr>
          <w:rFonts w:ascii="Times New Roman" w:hAnsi="Times New Roman" w:cs="Times New Roman"/>
          <w:b/>
          <w:bCs/>
        </w:rPr>
        <w:t xml:space="preserve"> </w:t>
      </w:r>
      <w:r>
        <w:rPr>
          <w:rFonts w:ascii="Times New Roman" w:hAnsi="Times New Roman" w:cs="Times New Roman"/>
          <w:b/>
          <w:bCs/>
          <w:sz w:val="24"/>
          <w:szCs w:val="24"/>
        </w:rPr>
        <w:t>у џаковима од по</w:t>
      </w:r>
      <w:r>
        <w:rPr>
          <w:rFonts w:ascii="Times New Roman" w:hAnsi="Times New Roman" w:cs="Times New Roman"/>
          <w:b/>
          <w:bCs/>
        </w:rPr>
        <w:t xml:space="preserve"> </w:t>
      </w:r>
      <w:r>
        <w:rPr>
          <w:rFonts w:ascii="Times New Roman" w:hAnsi="Times New Roman" w:cs="Times New Roman"/>
          <w:b/>
          <w:bCs/>
          <w:sz w:val="24"/>
          <w:szCs w:val="24"/>
        </w:rPr>
        <w:t>50</w:t>
      </w:r>
      <w:r>
        <w:rPr>
          <w:rFonts w:ascii="Times New Roman" w:hAnsi="Times New Roman" w:cs="Times New Roman"/>
          <w:b/>
          <w:bCs/>
        </w:rPr>
        <w:t xml:space="preserve"> </w:t>
      </w:r>
      <w:r>
        <w:rPr>
          <w:rFonts w:ascii="Times New Roman" w:hAnsi="Times New Roman" w:cs="Times New Roman"/>
          <w:b/>
          <w:bCs/>
          <w:sz w:val="24"/>
          <w:szCs w:val="24"/>
        </w:rPr>
        <w:t>кг)</w:t>
      </w:r>
    </w:p>
    <w:p w:rsidR="005B7102" w:rsidRDefault="00B515A9" w:rsidP="001C206E">
      <w:pPr>
        <w:widowControl w:val="0"/>
        <w:overflowPunct w:val="0"/>
        <w:autoSpaceDE w:val="0"/>
        <w:autoSpaceDN w:val="0"/>
        <w:adjustRightInd w:val="0"/>
        <w:spacing w:after="0" w:line="240" w:lineRule="auto"/>
        <w:ind w:right="300"/>
        <w:rPr>
          <w:rFonts w:ascii="Times New Roman" w:hAnsi="Times New Roman" w:cs="Times New Roman"/>
          <w:sz w:val="24"/>
          <w:szCs w:val="24"/>
        </w:rPr>
      </w:pPr>
      <w:r>
        <w:rPr>
          <w:rFonts w:ascii="Times New Roman" w:hAnsi="Times New Roman" w:cs="Times New Roman"/>
        </w:rPr>
        <w:t>Понуда са најнижом ценом за ц</w:t>
      </w:r>
      <w:r>
        <w:rPr>
          <w:rFonts w:ascii="Times New Roman" w:hAnsi="Times New Roman" w:cs="Times New Roman"/>
          <w:sz w:val="24"/>
          <w:szCs w:val="24"/>
        </w:rPr>
        <w:t>емент</w:t>
      </w:r>
      <w:r>
        <w:rPr>
          <w:rFonts w:ascii="Times New Roman" w:hAnsi="Times New Roman" w:cs="Times New Roman"/>
        </w:rPr>
        <w:t xml:space="preserve"> </w:t>
      </w:r>
      <w:r>
        <w:rPr>
          <w:rFonts w:ascii="Times New Roman" w:hAnsi="Times New Roman" w:cs="Times New Roman"/>
          <w:sz w:val="24"/>
          <w:szCs w:val="24"/>
        </w:rPr>
        <w:t>(</w:t>
      </w:r>
      <w:r>
        <w:rPr>
          <w:rFonts w:ascii="Times New Roman" w:hAnsi="Times New Roman" w:cs="Times New Roman"/>
        </w:rPr>
        <w:t xml:space="preserve"> </w:t>
      </w:r>
      <w:r>
        <w:rPr>
          <w:rFonts w:ascii="Times New Roman" w:hAnsi="Times New Roman" w:cs="Times New Roman"/>
          <w:sz w:val="24"/>
          <w:szCs w:val="24"/>
        </w:rPr>
        <w:t>у џаковима од по</w:t>
      </w:r>
      <w:r>
        <w:rPr>
          <w:rFonts w:ascii="Times New Roman" w:hAnsi="Times New Roman" w:cs="Times New Roman"/>
        </w:rPr>
        <w:t xml:space="preserve"> </w:t>
      </w:r>
      <w:r>
        <w:rPr>
          <w:rFonts w:ascii="Times New Roman" w:hAnsi="Times New Roman" w:cs="Times New Roman"/>
          <w:sz w:val="24"/>
          <w:szCs w:val="24"/>
        </w:rPr>
        <w:t>50</w:t>
      </w:r>
      <w:r>
        <w:rPr>
          <w:rFonts w:ascii="Times New Roman" w:hAnsi="Times New Roman" w:cs="Times New Roman"/>
        </w:rPr>
        <w:t xml:space="preserve"> </w:t>
      </w:r>
      <w:r>
        <w:rPr>
          <w:rFonts w:ascii="Times New Roman" w:hAnsi="Times New Roman" w:cs="Times New Roman"/>
          <w:sz w:val="24"/>
          <w:szCs w:val="24"/>
        </w:rPr>
        <w:t>кг)</w:t>
      </w:r>
      <w:r>
        <w:rPr>
          <w:rFonts w:ascii="Times New Roman" w:hAnsi="Times New Roman" w:cs="Times New Roman"/>
        </w:rPr>
        <w:t xml:space="preserve"> </w:t>
      </w:r>
      <w:r>
        <w:rPr>
          <w:rFonts w:ascii="Times New Roman" w:hAnsi="Times New Roman" w:cs="Times New Roman"/>
          <w:sz w:val="24"/>
          <w:szCs w:val="24"/>
        </w:rPr>
        <w:t>у динарима по</w:t>
      </w:r>
      <w:r>
        <w:rPr>
          <w:rFonts w:ascii="Times New Roman" w:hAnsi="Times New Roman" w:cs="Times New Roman"/>
        </w:rPr>
        <w:t xml:space="preserve"> </w:t>
      </w:r>
      <w:r>
        <w:rPr>
          <w:rFonts w:ascii="Times New Roman" w:hAnsi="Times New Roman" w:cs="Times New Roman"/>
          <w:sz w:val="24"/>
          <w:szCs w:val="24"/>
        </w:rPr>
        <w:t>1</w:t>
      </w:r>
      <w:r>
        <w:rPr>
          <w:rFonts w:ascii="Times New Roman" w:hAnsi="Times New Roman" w:cs="Times New Roman"/>
        </w:rPr>
        <w:t xml:space="preserve"> </w:t>
      </w:r>
      <w:r>
        <w:rPr>
          <w:rFonts w:ascii="Times New Roman" w:hAnsi="Times New Roman" w:cs="Times New Roman"/>
          <w:sz w:val="24"/>
          <w:szCs w:val="24"/>
        </w:rPr>
        <w:t>килограму</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бодова7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 10</w:t>
      </w:r>
    </w:p>
    <w:p w:rsidR="005B7102" w:rsidRDefault="00027A94"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overflowPunct w:val="0"/>
        <w:autoSpaceDE w:val="0"/>
        <w:autoSpaceDN w:val="0"/>
        <w:adjustRightInd w:val="0"/>
        <w:spacing w:after="0" w:line="240" w:lineRule="auto"/>
        <w:ind w:right="1060"/>
        <w:rPr>
          <w:rFonts w:ascii="Times New Roman" w:hAnsi="Times New Roman" w:cs="Times New Roman"/>
          <w:b/>
          <w:bCs/>
          <w:lang w:val="sr-Cyrl-CS"/>
        </w:rPr>
      </w:pPr>
      <w:r>
        <w:rPr>
          <w:rFonts w:ascii="Times New Roman" w:hAnsi="Times New Roman" w:cs="Times New Roman"/>
          <w:b/>
          <w:bCs/>
        </w:rPr>
        <w:t>1.8. Поступак бодовања за арматуру (припремљена са истезањем и савијањем по посебној спецификацији) GA 240/360</w:t>
      </w:r>
    </w:p>
    <w:p w:rsidR="005B7102" w:rsidRDefault="00B515A9" w:rsidP="001C206E">
      <w:pPr>
        <w:widowControl w:val="0"/>
        <w:overflowPunct w:val="0"/>
        <w:autoSpaceDE w:val="0"/>
        <w:autoSpaceDN w:val="0"/>
        <w:adjustRightInd w:val="0"/>
        <w:spacing w:after="0" w:line="240" w:lineRule="auto"/>
        <w:ind w:right="200"/>
        <w:rPr>
          <w:rFonts w:ascii="Times New Roman" w:hAnsi="Times New Roman" w:cs="Times New Roman"/>
          <w:sz w:val="24"/>
          <w:szCs w:val="24"/>
        </w:rPr>
      </w:pPr>
      <w:r>
        <w:rPr>
          <w:rFonts w:ascii="Times New Roman" w:hAnsi="Times New Roman" w:cs="Times New Roman"/>
        </w:rPr>
        <w:t>Понуда са најнижом ценом а</w:t>
      </w:r>
      <w:r>
        <w:rPr>
          <w:rFonts w:ascii="Times New Roman" w:hAnsi="Times New Roman" w:cs="Times New Roman"/>
          <w:sz w:val="24"/>
          <w:szCs w:val="24"/>
        </w:rPr>
        <w:t>рматуре</w:t>
      </w:r>
      <w:r>
        <w:rPr>
          <w:rFonts w:ascii="Times New Roman" w:hAnsi="Times New Roman" w:cs="Times New Roman"/>
        </w:rPr>
        <w:t xml:space="preserve"> </w:t>
      </w:r>
      <w:r>
        <w:rPr>
          <w:rFonts w:ascii="Times New Roman" w:hAnsi="Times New Roman" w:cs="Times New Roman"/>
          <w:sz w:val="24"/>
          <w:szCs w:val="24"/>
        </w:rPr>
        <w:t>(припремљена са истезањем и савијањем по посебној</w:t>
      </w:r>
      <w:r>
        <w:rPr>
          <w:rFonts w:ascii="Times New Roman" w:hAnsi="Times New Roman" w:cs="Times New Roman"/>
        </w:rPr>
        <w:t xml:space="preserve"> </w:t>
      </w:r>
      <w:r>
        <w:rPr>
          <w:rFonts w:ascii="Times New Roman" w:hAnsi="Times New Roman" w:cs="Times New Roman"/>
          <w:sz w:val="24"/>
          <w:szCs w:val="24"/>
        </w:rPr>
        <w:t xml:space="preserve">спецификацији) GA 240/360 у динарима по 1 килограму </w:t>
      </w:r>
      <w:r>
        <w:rPr>
          <w:rFonts w:ascii="Times New Roman" w:hAnsi="Times New Roman" w:cs="Times New Roman"/>
        </w:rPr>
        <w:t>добија максималних</w:t>
      </w:r>
      <w:r>
        <w:rPr>
          <w:rFonts w:ascii="Times New Roman" w:hAnsi="Times New Roman" w:cs="Times New Roman"/>
          <w:sz w:val="24"/>
          <w:szCs w:val="24"/>
        </w:rPr>
        <w:t xml:space="preserve"> </w:t>
      </w:r>
      <w:r>
        <w:rPr>
          <w:rFonts w:ascii="Times New Roman" w:hAnsi="Times New Roman" w:cs="Times New Roman"/>
        </w:rPr>
        <w:t>3</w:t>
      </w:r>
      <w:r>
        <w:rPr>
          <w:rFonts w:ascii="Times New Roman" w:hAnsi="Times New Roman" w:cs="Times New Roman"/>
          <w:sz w:val="24"/>
          <w:szCs w:val="24"/>
        </w:rPr>
        <w:t xml:space="preserve"> </w:t>
      </w:r>
      <w:r>
        <w:rPr>
          <w:rFonts w:ascii="Times New Roman" w:hAnsi="Times New Roman" w:cs="Times New Roman"/>
        </w:rPr>
        <w:t>бода.</w:t>
      </w:r>
      <w:r>
        <w:rPr>
          <w:rFonts w:ascii="Times New Roman" w:hAnsi="Times New Roman" w:cs="Times New Roman"/>
          <w:sz w:val="24"/>
          <w:szCs w:val="24"/>
        </w:rPr>
        <w:t xml:space="preserve"> </w:t>
      </w:r>
      <w:r>
        <w:rPr>
          <w:rFonts w:ascii="Times New Roman" w:hAnsi="Times New Roman" w:cs="Times New Roman"/>
        </w:rPr>
        <w:t>Број бодова за</w:t>
      </w:r>
      <w:r>
        <w:rPr>
          <w:rFonts w:ascii="Times New Roman" w:hAnsi="Times New Roman" w:cs="Times New Roman"/>
          <w:sz w:val="24"/>
          <w:szCs w:val="24"/>
        </w:rPr>
        <w:t xml:space="preserve"> </w:t>
      </w:r>
      <w:r>
        <w:rPr>
          <w:rFonts w:ascii="Times New Roman" w:hAnsi="Times New Roman" w:cs="Times New Roman"/>
        </w:rPr>
        <w:t>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8</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8663C5" w:rsidP="001C206E">
      <w:pPr>
        <w:widowControl w:val="0"/>
        <w:autoSpaceDE w:val="0"/>
        <w:autoSpaceDN w:val="0"/>
        <w:adjustRightInd w:val="0"/>
        <w:spacing w:after="0" w:line="240" w:lineRule="auto"/>
        <w:ind w:left="19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1920"/>
        <w:rPr>
          <w:rFonts w:ascii="Times New Roman" w:hAnsi="Times New Roman" w:cs="Times New Roman"/>
          <w:sz w:val="24"/>
          <w:szCs w:val="24"/>
          <w:lang w:val="sr-Cyrl-CS"/>
        </w:rPr>
      </w:pPr>
    </w:p>
    <w:p w:rsidR="005B7102" w:rsidRDefault="00B515A9" w:rsidP="001C206E">
      <w:pPr>
        <w:widowControl w:val="0"/>
        <w:overflowPunct w:val="0"/>
        <w:autoSpaceDE w:val="0"/>
        <w:autoSpaceDN w:val="0"/>
        <w:adjustRightInd w:val="0"/>
        <w:spacing w:after="0" w:line="240" w:lineRule="auto"/>
        <w:ind w:left="100" w:right="60"/>
        <w:rPr>
          <w:rFonts w:ascii="Times New Roman" w:hAnsi="Times New Roman" w:cs="Times New Roman"/>
          <w:sz w:val="24"/>
          <w:szCs w:val="24"/>
        </w:rPr>
      </w:pPr>
      <w:bookmarkStart w:id="9" w:name="page11"/>
      <w:bookmarkEnd w:id="9"/>
      <w:r>
        <w:rPr>
          <w:rFonts w:ascii="Times New Roman" w:hAnsi="Times New Roman" w:cs="Times New Roman"/>
          <w:b/>
          <w:bCs/>
        </w:rPr>
        <w:t>1.9. Поступак бодовања за арматуру ребрасту (припремљена са истезањем и савијањем по посебној спецификацији) RA 400/500</w:t>
      </w:r>
    </w:p>
    <w:p w:rsidR="005B7102" w:rsidRDefault="00B515A9" w:rsidP="001C206E">
      <w:pPr>
        <w:widowControl w:val="0"/>
        <w:overflowPunct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Понуда са најнижом ценом а</w:t>
      </w:r>
      <w:r>
        <w:rPr>
          <w:rFonts w:ascii="Times New Roman" w:hAnsi="Times New Roman" w:cs="Times New Roman"/>
          <w:sz w:val="24"/>
          <w:szCs w:val="24"/>
        </w:rPr>
        <w:t>рматуре ребрасте</w:t>
      </w:r>
      <w:r>
        <w:rPr>
          <w:rFonts w:ascii="Times New Roman" w:hAnsi="Times New Roman" w:cs="Times New Roman"/>
        </w:rPr>
        <w:t xml:space="preserve"> </w:t>
      </w:r>
      <w:r>
        <w:rPr>
          <w:rFonts w:ascii="Times New Roman" w:hAnsi="Times New Roman" w:cs="Times New Roman"/>
          <w:sz w:val="24"/>
          <w:szCs w:val="24"/>
        </w:rPr>
        <w:t>(припремљена са истезањем и савијањем по посебној</w:t>
      </w:r>
      <w:r>
        <w:rPr>
          <w:rFonts w:ascii="Times New Roman" w:hAnsi="Times New Roman" w:cs="Times New Roman"/>
        </w:rPr>
        <w:t xml:space="preserve"> </w:t>
      </w:r>
      <w:r>
        <w:rPr>
          <w:rFonts w:ascii="Times New Roman" w:hAnsi="Times New Roman" w:cs="Times New Roman"/>
          <w:sz w:val="24"/>
          <w:szCs w:val="24"/>
        </w:rPr>
        <w:t xml:space="preserve">спецификацији) RA 400/500 </w:t>
      </w:r>
      <w:r>
        <w:rPr>
          <w:rFonts w:ascii="Times New Roman" w:hAnsi="Times New Roman" w:cs="Times New Roman"/>
        </w:rPr>
        <w:t>у динарима по</w:t>
      </w:r>
      <w:r>
        <w:rPr>
          <w:rFonts w:ascii="Times New Roman" w:hAnsi="Times New Roman" w:cs="Times New Roman"/>
          <w:sz w:val="24"/>
          <w:szCs w:val="24"/>
        </w:rPr>
        <w:t xml:space="preserve"> </w:t>
      </w:r>
      <w:r>
        <w:rPr>
          <w:rFonts w:ascii="Times New Roman" w:hAnsi="Times New Roman" w:cs="Times New Roman"/>
        </w:rPr>
        <w:t>1</w:t>
      </w:r>
      <w:r>
        <w:rPr>
          <w:rFonts w:ascii="Times New Roman" w:hAnsi="Times New Roman" w:cs="Times New Roman"/>
          <w:sz w:val="24"/>
          <w:szCs w:val="24"/>
        </w:rPr>
        <w:t xml:space="preserve"> </w:t>
      </w:r>
      <w:r>
        <w:rPr>
          <w:rFonts w:ascii="Times New Roman" w:hAnsi="Times New Roman" w:cs="Times New Roman"/>
        </w:rPr>
        <w:t>килограму добија максималних</w:t>
      </w:r>
      <w:r>
        <w:rPr>
          <w:rFonts w:ascii="Times New Roman" w:hAnsi="Times New Roman" w:cs="Times New Roman"/>
          <w:sz w:val="24"/>
          <w:szCs w:val="24"/>
        </w:rPr>
        <w:t xml:space="preserve"> </w:t>
      </w:r>
      <w:r>
        <w:rPr>
          <w:rFonts w:ascii="Times New Roman" w:hAnsi="Times New Roman" w:cs="Times New Roman"/>
        </w:rPr>
        <w:t>3</w:t>
      </w:r>
      <w:r>
        <w:rPr>
          <w:rFonts w:ascii="Times New Roman" w:hAnsi="Times New Roman" w:cs="Times New Roman"/>
          <w:sz w:val="24"/>
          <w:szCs w:val="24"/>
        </w:rPr>
        <w:t xml:space="preserve"> </w:t>
      </w:r>
      <w:r>
        <w:rPr>
          <w:rFonts w:ascii="Times New Roman" w:hAnsi="Times New Roman" w:cs="Times New Roman"/>
        </w:rPr>
        <w:lastRenderedPageBreak/>
        <w:t>бода.</w:t>
      </w:r>
      <w:r>
        <w:rPr>
          <w:rFonts w:ascii="Times New Roman" w:hAnsi="Times New Roman" w:cs="Times New Roman"/>
          <w:sz w:val="24"/>
          <w:szCs w:val="24"/>
        </w:rPr>
        <w:t xml:space="preserve"> </w:t>
      </w:r>
      <w:r>
        <w:rPr>
          <w:rFonts w:ascii="Times New Roman" w:hAnsi="Times New Roman" w:cs="Times New Roman"/>
        </w:rPr>
        <w:t>Број бодова за</w:t>
      </w:r>
      <w:r>
        <w:rPr>
          <w:rFonts w:ascii="Times New Roman" w:hAnsi="Times New Roman" w:cs="Times New Roman"/>
          <w:sz w:val="24"/>
          <w:szCs w:val="24"/>
        </w:rPr>
        <w:t xml:space="preserve"> </w:t>
      </w:r>
      <w:r>
        <w:rPr>
          <w:rFonts w:ascii="Times New Roman" w:hAnsi="Times New Roman" w:cs="Times New Roman"/>
        </w:rPr>
        <w:t>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9</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027A94" w:rsidP="001C206E">
      <w:pPr>
        <w:widowControl w:val="0"/>
        <w:autoSpaceDE w:val="0"/>
        <w:autoSpaceDN w:val="0"/>
        <w:adjustRightInd w:val="0"/>
        <w:spacing w:after="0" w:line="240" w:lineRule="auto"/>
        <w:ind w:left="20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20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rPr>
        <w:t>1.10. Поступак бодовања за арматурну мрежу МА 500/560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Понуда са најнижом ценом а</w:t>
      </w:r>
      <w:r>
        <w:rPr>
          <w:rFonts w:ascii="Times New Roman" w:hAnsi="Times New Roman" w:cs="Times New Roman"/>
          <w:sz w:val="24"/>
          <w:szCs w:val="24"/>
        </w:rPr>
        <w:t>рматурне мреже МА</w:t>
      </w:r>
      <w:r>
        <w:rPr>
          <w:rFonts w:ascii="Times New Roman" w:hAnsi="Times New Roman" w:cs="Times New Roman"/>
        </w:rPr>
        <w:t xml:space="preserve"> </w:t>
      </w:r>
      <w:r>
        <w:rPr>
          <w:rFonts w:ascii="Times New Roman" w:hAnsi="Times New Roman" w:cs="Times New Roman"/>
          <w:sz w:val="24"/>
          <w:szCs w:val="24"/>
        </w:rPr>
        <w:t>500/560</w:t>
      </w:r>
      <w:r>
        <w:rPr>
          <w:rFonts w:ascii="Times New Roman" w:hAnsi="Times New Roman" w:cs="Times New Roman"/>
        </w:rPr>
        <w:t xml:space="preserve"> у динарима по 1 килограму добија максималних 3 бода.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10</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027A94" w:rsidP="001C206E">
      <w:pPr>
        <w:widowControl w:val="0"/>
        <w:autoSpaceDE w:val="0"/>
        <w:autoSpaceDN w:val="0"/>
        <w:adjustRightInd w:val="0"/>
        <w:spacing w:after="0" w:line="240" w:lineRule="auto"/>
        <w:ind w:left="20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202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rPr>
        <w:t>1.11. Поступак бодовања за шљунак</w:t>
      </w:r>
    </w:p>
    <w:p w:rsidR="005B7102" w:rsidRDefault="00B515A9" w:rsidP="001C206E">
      <w:pPr>
        <w:widowControl w:val="0"/>
        <w:overflowPunct w:val="0"/>
        <w:autoSpaceDE w:val="0"/>
        <w:autoSpaceDN w:val="0"/>
        <w:adjustRightInd w:val="0"/>
        <w:spacing w:after="0" w:line="240" w:lineRule="auto"/>
        <w:ind w:left="100" w:right="30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шљунак у динарима по</w:t>
      </w:r>
      <w:r>
        <w:rPr>
          <w:rFonts w:ascii="Times New Roman" w:hAnsi="Times New Roman" w:cs="Times New Roman"/>
        </w:rPr>
        <w:t xml:space="preserve"> </w:t>
      </w:r>
      <w:r>
        <w:rPr>
          <w:rFonts w:ascii="Times New Roman" w:hAnsi="Times New Roman" w:cs="Times New Roman"/>
          <w:sz w:val="24"/>
          <w:szCs w:val="24"/>
        </w:rPr>
        <w:t>1</w:t>
      </w:r>
      <w:r>
        <w:rPr>
          <w:rFonts w:ascii="Times New Roman" w:hAnsi="Times New Roman" w:cs="Times New Roman"/>
        </w:rPr>
        <w:t xml:space="preserve"> </w:t>
      </w:r>
      <w:r>
        <w:rPr>
          <w:rFonts w:ascii="Times New Roman" w:hAnsi="Times New Roman" w:cs="Times New Roman"/>
          <w:sz w:val="32"/>
          <w:szCs w:val="32"/>
          <w:vertAlign w:val="superscript"/>
        </w:rPr>
        <w:t>м3</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11</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х10</w:t>
      </w:r>
    </w:p>
    <w:p w:rsidR="005B7102" w:rsidRDefault="00027A94" w:rsidP="001C206E">
      <w:pPr>
        <w:widowControl w:val="0"/>
        <w:autoSpaceDE w:val="0"/>
        <w:autoSpaceDN w:val="0"/>
        <w:adjustRightInd w:val="0"/>
        <w:spacing w:after="0" w:line="240" w:lineRule="auto"/>
        <w:ind w:left="2020"/>
        <w:rPr>
          <w:rFonts w:ascii="Times New Roman" w:hAnsi="Times New Roman" w:cs="Times New Roman"/>
          <w:lang w:val="sr-Cyrl-CS"/>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027A94" w:rsidRPr="00027A94" w:rsidRDefault="00027A94" w:rsidP="001C206E">
      <w:pPr>
        <w:widowControl w:val="0"/>
        <w:autoSpaceDE w:val="0"/>
        <w:autoSpaceDN w:val="0"/>
        <w:adjustRightInd w:val="0"/>
        <w:spacing w:after="0" w:line="240" w:lineRule="auto"/>
        <w:ind w:left="2020"/>
        <w:rPr>
          <w:rFonts w:ascii="Times New Roman" w:hAnsi="Times New Roman" w:cs="Times New Roman"/>
          <w:sz w:val="24"/>
          <w:szCs w:val="24"/>
          <w:lang w:val="sr-Cyrl-CS"/>
        </w:rPr>
      </w:pPr>
    </w:p>
    <w:p w:rsidR="005B7102" w:rsidRPr="005D0C26" w:rsidRDefault="00B515A9" w:rsidP="001C206E">
      <w:pPr>
        <w:widowControl w:val="0"/>
        <w:overflowPunct w:val="0"/>
        <w:autoSpaceDE w:val="0"/>
        <w:autoSpaceDN w:val="0"/>
        <w:adjustRightInd w:val="0"/>
        <w:spacing w:after="0" w:line="240" w:lineRule="auto"/>
        <w:ind w:left="100" w:right="60"/>
        <w:rPr>
          <w:rFonts w:ascii="Times New Roman" w:hAnsi="Times New Roman" w:cs="Times New Roman"/>
          <w:sz w:val="24"/>
          <w:szCs w:val="24"/>
          <w:lang w:val="sr-Cyrl-CS"/>
        </w:rPr>
      </w:pPr>
      <w:r>
        <w:rPr>
          <w:rFonts w:ascii="Times New Roman" w:hAnsi="Times New Roman" w:cs="Times New Roman"/>
          <w:b/>
          <w:bCs/>
        </w:rPr>
        <w:t xml:space="preserve">2. Поступак бодовања за удаљеност локације места за преузимање материјала (стовариште и сл.) од седишта </w:t>
      </w:r>
      <w:r w:rsidR="005D0C26">
        <w:rPr>
          <w:rFonts w:ascii="Times New Roman" w:hAnsi="Times New Roman" w:cs="Times New Roman"/>
          <w:b/>
          <w:bCs/>
          <w:lang w:val="sr-Cyrl-CS"/>
        </w:rPr>
        <w:t>општине Уб</w:t>
      </w:r>
    </w:p>
    <w:tbl>
      <w:tblPr>
        <w:tblW w:w="0" w:type="auto"/>
        <w:tblInd w:w="10" w:type="dxa"/>
        <w:tblLayout w:type="fixed"/>
        <w:tblCellMar>
          <w:left w:w="0" w:type="dxa"/>
          <w:right w:w="0" w:type="dxa"/>
        </w:tblCellMar>
        <w:tblLook w:val="0000"/>
      </w:tblPr>
      <w:tblGrid>
        <w:gridCol w:w="2680"/>
        <w:gridCol w:w="2140"/>
        <w:gridCol w:w="4140"/>
        <w:gridCol w:w="30"/>
      </w:tblGrid>
      <w:tr w:rsidR="005B7102" w:rsidTr="001230A8">
        <w:trPr>
          <w:trHeight w:val="314"/>
        </w:trPr>
        <w:tc>
          <w:tcPr>
            <w:tcW w:w="2680" w:type="dxa"/>
            <w:tcBorders>
              <w:top w:val="single" w:sz="8" w:space="0" w:color="auto"/>
              <w:left w:val="single" w:sz="8" w:space="0" w:color="auto"/>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7"/>
              </w:rPr>
              <w:t>Број бодова</w:t>
            </w:r>
            <w:r>
              <w:rPr>
                <w:rFonts w:ascii="Times New Roman" w:hAnsi="Times New Roman" w:cs="Times New Roman"/>
                <w:w w:val="97"/>
                <w:sz w:val="27"/>
                <w:szCs w:val="27"/>
                <w:vertAlign w:val="subscript"/>
              </w:rPr>
              <w:t>12</w:t>
            </w:r>
          </w:p>
        </w:tc>
        <w:tc>
          <w:tcPr>
            <w:tcW w:w="2140" w:type="dxa"/>
            <w:tcBorders>
              <w:top w:val="single" w:sz="8" w:space="0" w:color="auto"/>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rPr>
              <w:t>КРИТЕРИЈУМ</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5"/>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 20</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4"/>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rPr>
              <w:t>5 (пет)</w:t>
            </w:r>
          </w:p>
        </w:tc>
        <w:tc>
          <w:tcPr>
            <w:tcW w:w="21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и  више  километара</w:t>
            </w:r>
          </w:p>
        </w:tc>
        <w:tc>
          <w:tcPr>
            <w:tcW w:w="41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rPr>
              <w:t>о</w:t>
            </w:r>
            <w:r w:rsidR="005D0C26">
              <w:rPr>
                <w:rFonts w:ascii="Times New Roman" w:hAnsi="Times New Roman" w:cs="Times New Roman"/>
              </w:rPr>
              <w:t xml:space="preserve">д  седишта  </w:t>
            </w:r>
            <w:r w:rsidR="005D0C26">
              <w:rPr>
                <w:rFonts w:ascii="Times New Roman" w:hAnsi="Times New Roman" w:cs="Times New Roman"/>
                <w:lang w:val="sr-Cyrl-CS"/>
              </w:rPr>
              <w:t>општине Уб</w:t>
            </w:r>
            <w:r>
              <w:rPr>
                <w:rFonts w:ascii="Times New Roman" w:hAnsi="Times New Roman" w:cs="Times New Roman"/>
              </w:rPr>
              <w:t xml:space="preserve"> мерено</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5"/>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0"/>
                <w:szCs w:val="10"/>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најкраћим  друмским  путем  погодним  за  кретање  теретних</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9"/>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3"/>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rPr>
              <w:t>15 (петнаест)</w:t>
            </w:r>
          </w:p>
        </w:tc>
        <w:tc>
          <w:tcPr>
            <w:tcW w:w="6280" w:type="dxa"/>
            <w:gridSpan w:val="2"/>
            <w:tcBorders>
              <w:top w:val="nil"/>
              <w:left w:val="nil"/>
              <w:bottom w:val="nil"/>
              <w:right w:val="single" w:sz="8" w:space="0" w:color="auto"/>
            </w:tcBorders>
            <w:vAlign w:val="bottom"/>
          </w:tcPr>
          <w:p w:rsidR="005B7102" w:rsidRPr="005D0C2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rPr>
              <w:t xml:space="preserve">растојању од 10 до 20 километара од седишта </w:t>
            </w:r>
            <w:r w:rsidR="005D0C26">
              <w:rPr>
                <w:rFonts w:ascii="Times New Roman" w:hAnsi="Times New Roman" w:cs="Times New Roman"/>
                <w:lang w:val="sr-Cyrl-CS"/>
              </w:rPr>
              <w:t>општине Уб</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мерено  најкраћим  друмским  путем  погодним  за  кретање</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теретних 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9"/>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2"/>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30 (тридесет)</w:t>
            </w:r>
          </w:p>
        </w:tc>
        <w:tc>
          <w:tcPr>
            <w:tcW w:w="6280" w:type="dxa"/>
            <w:gridSpan w:val="2"/>
            <w:tcBorders>
              <w:top w:val="nil"/>
              <w:left w:val="nil"/>
              <w:bottom w:val="nil"/>
              <w:right w:val="single" w:sz="8" w:space="0" w:color="auto"/>
            </w:tcBorders>
            <w:vAlign w:val="bottom"/>
          </w:tcPr>
          <w:p w:rsidR="005B7102" w:rsidRPr="005D0C2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rPr>
              <w:t xml:space="preserve">растојању  до  10  километара  од  седишта  </w:t>
            </w:r>
            <w:r w:rsidR="005D0C26">
              <w:rPr>
                <w:rFonts w:ascii="Times New Roman" w:hAnsi="Times New Roman" w:cs="Times New Roman"/>
                <w:lang w:val="sr-Cyrl-CS"/>
              </w:rPr>
              <w:t>општине Уб</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мерено  најкраћим  друмским  путем  погодним  за  кретање</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теретних 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027A94" w:rsidRDefault="00027A9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1230A8" w:rsidP="001230A8">
      <w:pPr>
        <w:widowControl w:val="0"/>
        <w:autoSpaceDE w:val="0"/>
        <w:autoSpaceDN w:val="0"/>
        <w:adjustRightInd w:val="0"/>
        <w:spacing w:after="0" w:line="240" w:lineRule="auto"/>
        <w:jc w:val="right"/>
        <w:rPr>
          <w:rFonts w:ascii="Times New Roman" w:hAnsi="Times New Roman" w:cs="Times New Roman"/>
          <w:sz w:val="24"/>
          <w:szCs w:val="24"/>
        </w:rPr>
      </w:pPr>
      <w:bookmarkStart w:id="10" w:name="page12"/>
      <w:bookmarkEnd w:id="10"/>
      <w:r>
        <w:rPr>
          <w:rFonts w:ascii="Times New Roman" w:hAnsi="Times New Roman" w:cs="Times New Roman"/>
          <w:b/>
          <w:bCs/>
          <w:sz w:val="24"/>
          <w:szCs w:val="24"/>
          <w:lang w:val="sr-Cyrl-CS"/>
        </w:rPr>
        <w:lastRenderedPageBreak/>
        <w:t xml:space="preserve">  </w:t>
      </w:r>
      <w:r w:rsidR="00B515A9">
        <w:rPr>
          <w:rFonts w:ascii="Times New Roman" w:hAnsi="Times New Roman" w:cs="Times New Roman"/>
          <w:b/>
          <w:bCs/>
          <w:sz w:val="24"/>
          <w:szCs w:val="24"/>
        </w:rPr>
        <w:t>Образац бр.2.</w:t>
      </w:r>
    </w:p>
    <w:p w:rsidR="005B7102" w:rsidRPr="00027A94" w:rsidRDefault="005D0C26" w:rsidP="00027A94">
      <w:pPr>
        <w:widowControl w:val="0"/>
        <w:overflowPunct w:val="0"/>
        <w:autoSpaceDE w:val="0"/>
        <w:autoSpaceDN w:val="0"/>
        <w:adjustRightInd w:val="0"/>
        <w:spacing w:after="0" w:line="240" w:lineRule="auto"/>
        <w:ind w:right="2074"/>
        <w:jc w:val="center"/>
        <w:rPr>
          <w:rFonts w:ascii="Times New Roman" w:hAnsi="Times New Roman" w:cs="Times New Roman"/>
          <w:sz w:val="24"/>
          <w:szCs w:val="24"/>
          <w:lang w:val="sr-Cyrl-CS"/>
        </w:rPr>
      </w:pPr>
      <w:r>
        <w:rPr>
          <w:rFonts w:ascii="Times New Roman" w:hAnsi="Times New Roman" w:cs="Times New Roman"/>
          <w:b/>
          <w:bCs/>
          <w:lang w:val="sr-Cyrl-CS"/>
        </w:rPr>
        <w:t xml:space="preserve">               </w:t>
      </w:r>
      <w:r w:rsidR="00027A94">
        <w:rPr>
          <w:rFonts w:ascii="Times New Roman" w:hAnsi="Times New Roman" w:cs="Times New Roman"/>
          <w:b/>
          <w:bCs/>
          <w:lang w:val="sr-Cyrl-CS"/>
        </w:rPr>
        <w:t xml:space="preserve">         </w:t>
      </w:r>
      <w:r w:rsidR="00657EDD">
        <w:rPr>
          <w:rFonts w:ascii="Times New Roman" w:hAnsi="Times New Roman" w:cs="Times New Roman"/>
          <w:b/>
          <w:bCs/>
        </w:rPr>
        <w:t>ПОНУДА ЗА</w:t>
      </w:r>
      <w:r w:rsidR="00657EDD">
        <w:rPr>
          <w:rFonts w:ascii="Times New Roman" w:hAnsi="Times New Roman" w:cs="Times New Roman"/>
          <w:b/>
          <w:bCs/>
          <w:lang w:val="sr-Cyrl-CS"/>
        </w:rPr>
        <w:t xml:space="preserve"> </w:t>
      </w:r>
      <w:r w:rsidR="00B515A9">
        <w:rPr>
          <w:rFonts w:ascii="Times New Roman" w:hAnsi="Times New Roman" w:cs="Times New Roman"/>
          <w:b/>
          <w:bCs/>
        </w:rPr>
        <w:t xml:space="preserve">ЈАВНУ </w:t>
      </w:r>
      <w:r w:rsidR="00027A94">
        <w:rPr>
          <w:rFonts w:ascii="Times New Roman" w:hAnsi="Times New Roman" w:cs="Times New Roman"/>
          <w:b/>
          <w:bCs/>
        </w:rPr>
        <w:t xml:space="preserve">НАБАВКУ </w:t>
      </w:r>
    </w:p>
    <w:p w:rsidR="005B7102" w:rsidRDefault="005D0C26"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lang w:val="sr-Cyrl-CS"/>
        </w:rPr>
        <w:t xml:space="preserve">                                             </w:t>
      </w:r>
      <w:r w:rsidR="00B515A9">
        <w:rPr>
          <w:rFonts w:ascii="Times New Roman" w:hAnsi="Times New Roman" w:cs="Times New Roman"/>
          <w:b/>
          <w:bCs/>
        </w:rPr>
        <w:t>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1. ОПШТИ ПОДАЦИ О ПОНУЂАЧУ: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Назив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Седиште и адреса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Особа за контакт</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Телефон за контакт</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Телефакс</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Матични број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Шифра делатности</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Порески идентификациони број ПИБ</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рачуна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Банка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Лице одговорно 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потписивање уговора и функција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понуде</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Датум</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ПРЕДМЕТ ЈАВНЕ НАБАВКЕ:</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Грађевински материјал</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Цена – Као у обрасцу број 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3.  УСЛОВИ ПЛАЋАЊА: </w:t>
      </w:r>
      <w:r>
        <w:rPr>
          <w:rFonts w:ascii="Times New Roman" w:hAnsi="Times New Roman" w:cs="Times New Roman"/>
          <w:sz w:val="24"/>
          <w:szCs w:val="24"/>
        </w:rPr>
        <w:t>Плаћање у законском року</w:t>
      </w:r>
      <w:r>
        <w:rPr>
          <w:rFonts w:ascii="Times New Roman" w:hAnsi="Times New Roman" w:cs="Times New Roman"/>
        </w:rPr>
        <w:t xml:space="preserve"> </w:t>
      </w:r>
      <w:r>
        <w:rPr>
          <w:rFonts w:ascii="Times New Roman" w:hAnsi="Times New Roman" w:cs="Times New Roman"/>
          <w:sz w:val="24"/>
          <w:szCs w:val="24"/>
        </w:rPr>
        <w:t>– 45</w:t>
      </w:r>
      <w:r>
        <w:rPr>
          <w:rFonts w:ascii="Times New Roman" w:hAnsi="Times New Roman" w:cs="Times New Roman"/>
        </w:rPr>
        <w:t xml:space="preserve"> </w:t>
      </w:r>
      <w:r>
        <w:rPr>
          <w:rFonts w:ascii="Times New Roman" w:hAnsi="Times New Roman" w:cs="Times New Roman"/>
          <w:sz w:val="24"/>
          <w:szCs w:val="24"/>
        </w:rPr>
        <w:t>дана од пријема рачуна.</w:t>
      </w:r>
    </w:p>
    <w:p w:rsidR="005B7102" w:rsidRDefault="00B515A9" w:rsidP="00866D0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Аванс није предвиђен.</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0"/>
          <w:numId w:val="7"/>
        </w:numPr>
        <w:tabs>
          <w:tab w:val="clear" w:pos="720"/>
          <w:tab w:val="num" w:pos="340"/>
        </w:tabs>
        <w:overflowPunct w:val="0"/>
        <w:autoSpaceDE w:val="0"/>
        <w:autoSpaceDN w:val="0"/>
        <w:adjustRightInd w:val="0"/>
        <w:spacing w:after="0" w:line="240" w:lineRule="auto"/>
        <w:ind w:left="340" w:hanging="336"/>
        <w:jc w:val="both"/>
        <w:rPr>
          <w:rFonts w:ascii="Times New Roman" w:hAnsi="Times New Roman" w:cs="Times New Roman"/>
        </w:rPr>
      </w:pPr>
      <w:r>
        <w:rPr>
          <w:rFonts w:ascii="Times New Roman" w:hAnsi="Times New Roman" w:cs="Times New Roman"/>
        </w:rPr>
        <w:t xml:space="preserve">РОК ИСПОРУКЕ: </w:t>
      </w:r>
      <w:r>
        <w:rPr>
          <w:rFonts w:ascii="Times New Roman" w:hAnsi="Times New Roman" w:cs="Times New Roman"/>
          <w:sz w:val="24"/>
          <w:szCs w:val="24"/>
        </w:rPr>
        <w:t>сукцесивно током целе године.</w:t>
      </w:r>
      <w:r>
        <w:rPr>
          <w:rFonts w:ascii="Times New Roman" w:hAnsi="Times New Roman" w:cs="Times New Roman"/>
        </w:rPr>
        <w:t xml:space="preserve"> </w:t>
      </w:r>
    </w:p>
    <w:p w:rsidR="005B7102" w:rsidRDefault="005B7102" w:rsidP="001C206E">
      <w:pPr>
        <w:widowControl w:val="0"/>
        <w:autoSpaceDE w:val="0"/>
        <w:autoSpaceDN w:val="0"/>
        <w:adjustRightInd w:val="0"/>
        <w:spacing w:after="0" w:line="240" w:lineRule="auto"/>
        <w:rPr>
          <w:rFonts w:ascii="Times New Roman" w:hAnsi="Times New Roman" w:cs="Times New Roman"/>
        </w:rPr>
      </w:pPr>
    </w:p>
    <w:p w:rsidR="005B7102" w:rsidRDefault="00B515A9" w:rsidP="001C206E">
      <w:pPr>
        <w:widowControl w:val="0"/>
        <w:numPr>
          <w:ilvl w:val="0"/>
          <w:numId w:val="7"/>
        </w:numPr>
        <w:tabs>
          <w:tab w:val="clear" w:pos="720"/>
          <w:tab w:val="num" w:pos="240"/>
        </w:tabs>
        <w:overflowPunct w:val="0"/>
        <w:autoSpaceDE w:val="0"/>
        <w:autoSpaceDN w:val="0"/>
        <w:adjustRightInd w:val="0"/>
        <w:spacing w:after="0" w:line="240" w:lineRule="auto"/>
        <w:ind w:left="0" w:right="920" w:firstLine="4"/>
        <w:jc w:val="both"/>
        <w:rPr>
          <w:rFonts w:ascii="Times New Roman" w:hAnsi="Times New Roman" w:cs="Times New Roman"/>
          <w:sz w:val="24"/>
          <w:szCs w:val="24"/>
        </w:rPr>
      </w:pPr>
      <w:r>
        <w:rPr>
          <w:rFonts w:ascii="Times New Roman" w:hAnsi="Times New Roman" w:cs="Times New Roman"/>
          <w:sz w:val="24"/>
          <w:szCs w:val="24"/>
        </w:rPr>
        <w:t>УДАЉЕНОСТ ЛОКАЦИЈЕ за преузи</w:t>
      </w:r>
      <w:r w:rsidR="005D0C26">
        <w:rPr>
          <w:rFonts w:ascii="Times New Roman" w:hAnsi="Times New Roman" w:cs="Times New Roman"/>
          <w:sz w:val="24"/>
          <w:szCs w:val="24"/>
        </w:rPr>
        <w:t xml:space="preserve">мање материјала од седишта </w:t>
      </w:r>
      <w:r w:rsidR="005D0C26">
        <w:rPr>
          <w:rFonts w:ascii="Times New Roman" w:hAnsi="Times New Roman" w:cs="Times New Roman"/>
          <w:sz w:val="24"/>
          <w:szCs w:val="24"/>
          <w:lang w:val="sr-Cyrl-CS"/>
        </w:rPr>
        <w:t xml:space="preserve">општине </w:t>
      </w:r>
      <w:r>
        <w:rPr>
          <w:rFonts w:ascii="Times New Roman" w:hAnsi="Times New Roman" w:cs="Times New Roman"/>
          <w:sz w:val="24"/>
          <w:szCs w:val="24"/>
        </w:rPr>
        <w:t xml:space="preserve">Уб мерено најкраћим друмским путем погодним за кретање теретних возила:______км.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lang w:val="sr-Cyrl-CS"/>
        </w:rPr>
      </w:pPr>
      <w:r>
        <w:rPr>
          <w:rFonts w:ascii="Times New Roman" w:hAnsi="Times New Roman" w:cs="Times New Roman"/>
        </w:rPr>
        <w:t xml:space="preserve">6. НАЧИН ПОДНОШЕЊА ПОНУДЕ: </w:t>
      </w:r>
    </w:p>
    <w:p w:rsid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lang w:val="sr-Cyrl-CS"/>
        </w:rPr>
      </w:pPr>
      <w:r>
        <w:rPr>
          <w:rFonts w:ascii="Times New Roman" w:hAnsi="Times New Roman" w:cs="Times New Roman"/>
        </w:rPr>
        <w:t xml:space="preserve">а) самостално </w:t>
      </w:r>
    </w:p>
    <w:p w:rsidR="005B7102" w:rsidRP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sz w:val="24"/>
          <w:szCs w:val="24"/>
          <w:lang w:val="sr-Cyrl-CS"/>
        </w:rPr>
      </w:pPr>
      <w:r>
        <w:rPr>
          <w:rFonts w:ascii="Times New Roman" w:hAnsi="Times New Roman" w:cs="Times New Roman"/>
        </w:rPr>
        <w:t>б) заједничка понуда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в)  са подизвођачем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7. РОК ВАЖЕЊА ПОНУДЕ: ______________________________________</w:t>
      </w:r>
    </w:p>
    <w:p w:rsidR="005B7102" w:rsidRDefault="00B515A9" w:rsidP="001C206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Понуда мора да важи најмање</w:t>
      </w:r>
      <w:r>
        <w:rPr>
          <w:rFonts w:ascii="Times New Roman" w:hAnsi="Times New Roman" w:cs="Times New Roman"/>
        </w:rPr>
        <w:t xml:space="preserve"> </w:t>
      </w:r>
      <w:r w:rsidR="00042C7B">
        <w:rPr>
          <w:rFonts w:ascii="Times New Roman" w:hAnsi="Times New Roman" w:cs="Times New Roman"/>
          <w:sz w:val="24"/>
          <w:szCs w:val="24"/>
          <w:lang w:val="sr-Cyrl-CS"/>
        </w:rPr>
        <w:t>6</w:t>
      </w:r>
      <w:r>
        <w:rPr>
          <w:rFonts w:ascii="Times New Roman" w:hAnsi="Times New Roman" w:cs="Times New Roman"/>
          <w:sz w:val="24"/>
          <w:szCs w:val="24"/>
        </w:rPr>
        <w:t>0</w:t>
      </w:r>
      <w:r>
        <w:rPr>
          <w:rFonts w:ascii="Times New Roman" w:hAnsi="Times New Roman" w:cs="Times New Roman"/>
        </w:rPr>
        <w:t xml:space="preserve"> </w:t>
      </w:r>
      <w:r>
        <w:rPr>
          <w:rFonts w:ascii="Times New Roman" w:hAnsi="Times New Roman" w:cs="Times New Roman"/>
          <w:sz w:val="24"/>
          <w:szCs w:val="24"/>
        </w:rPr>
        <w:t>дана од дана отварања понуда)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5560"/>
        <w:rPr>
          <w:rFonts w:ascii="Times New Roman" w:hAnsi="Times New Roman" w:cs="Times New Roman"/>
          <w:sz w:val="24"/>
          <w:szCs w:val="24"/>
        </w:rPr>
      </w:pPr>
      <w:r>
        <w:rPr>
          <w:rFonts w:ascii="Times New Roman" w:hAnsi="Times New Roman" w:cs="Times New Roman"/>
        </w:rPr>
        <w:t>(м.п.)   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6320"/>
        <w:rPr>
          <w:rFonts w:ascii="Times New Roman" w:hAnsi="Times New Roman" w:cs="Times New Roman"/>
          <w:sz w:val="24"/>
          <w:szCs w:val="24"/>
        </w:rPr>
      </w:pPr>
      <w:r>
        <w:rPr>
          <w:rFonts w:ascii="Times New Roman" w:hAnsi="Times New Roman" w:cs="Times New Roman"/>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11" w:name="page13"/>
      <w:bookmarkEnd w:id="11"/>
    </w:p>
    <w:tbl>
      <w:tblPr>
        <w:tblW w:w="0" w:type="auto"/>
        <w:tblLayout w:type="fixed"/>
        <w:tblCellMar>
          <w:left w:w="0" w:type="dxa"/>
          <w:right w:w="0" w:type="dxa"/>
        </w:tblCellMar>
        <w:tblLook w:val="0000"/>
      </w:tblPr>
      <w:tblGrid>
        <w:gridCol w:w="3100"/>
        <w:gridCol w:w="3500"/>
        <w:gridCol w:w="1980"/>
        <w:gridCol w:w="1460"/>
      </w:tblGrid>
      <w:tr w:rsidR="005B7102">
        <w:trPr>
          <w:trHeight w:val="283"/>
        </w:trPr>
        <w:tc>
          <w:tcPr>
            <w:tcW w:w="31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5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60" w:type="dxa"/>
            <w:tcBorders>
              <w:top w:val="nil"/>
              <w:left w:val="nil"/>
              <w:bottom w:val="nil"/>
              <w:right w:val="nil"/>
            </w:tcBorders>
            <w:shd w:val="clear" w:color="auto" w:fill="C0C0C0"/>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w w:val="98"/>
                <w:sz w:val="24"/>
                <w:szCs w:val="24"/>
              </w:rPr>
              <w:t>Образац бр.3.</w:t>
            </w:r>
          </w:p>
        </w:tc>
      </w:tr>
      <w:tr w:rsidR="005B7102">
        <w:trPr>
          <w:trHeight w:val="820"/>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sz w:val="24"/>
                <w:szCs w:val="24"/>
              </w:rPr>
              <w:t>____________________</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80"/>
              <w:jc w:val="right"/>
              <w:rPr>
                <w:rFonts w:ascii="Times New Roman" w:hAnsi="Times New Roman" w:cs="Times New Roman"/>
                <w:sz w:val="24"/>
                <w:szCs w:val="24"/>
              </w:rPr>
            </w:pPr>
            <w:r>
              <w:rPr>
                <w:rFonts w:ascii="Times New Roman" w:hAnsi="Times New Roman" w:cs="Times New Roman"/>
                <w:sz w:val="24"/>
                <w:szCs w:val="24"/>
              </w:rPr>
              <w:t>____________________</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880"/>
              <w:jc w:val="right"/>
              <w:rPr>
                <w:rFonts w:ascii="Times New Roman" w:hAnsi="Times New Roman" w:cs="Times New Roman"/>
                <w:sz w:val="24"/>
                <w:szCs w:val="24"/>
              </w:rPr>
            </w:pPr>
            <w:r>
              <w:rPr>
                <w:rFonts w:ascii="Times New Roman" w:hAnsi="Times New Roman" w:cs="Times New Roman"/>
                <w:sz w:val="24"/>
                <w:szCs w:val="24"/>
              </w:rPr>
              <w:t>(Назив понуђача)</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(Назив понуђача)</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sz w:val="24"/>
                <w:szCs w:val="24"/>
              </w:rPr>
              <w:t>____________________</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80"/>
              <w:jc w:val="right"/>
              <w:rPr>
                <w:rFonts w:ascii="Times New Roman" w:hAnsi="Times New Roman" w:cs="Times New Roman"/>
                <w:sz w:val="24"/>
                <w:szCs w:val="24"/>
              </w:rPr>
            </w:pPr>
            <w:r>
              <w:rPr>
                <w:rFonts w:ascii="Times New Roman" w:hAnsi="Times New Roman" w:cs="Times New Roman"/>
                <w:sz w:val="24"/>
                <w:szCs w:val="24"/>
              </w:rPr>
              <w:t>____________________</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New Roman" w:hAnsi="Times New Roman" w:cs="Times New Roman"/>
                <w:sz w:val="24"/>
                <w:szCs w:val="24"/>
              </w:rPr>
              <w:t>(Седиште и адреса)</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New Roman" w:hAnsi="Times New Roman" w:cs="Times New Roman"/>
                <w:sz w:val="24"/>
                <w:szCs w:val="24"/>
              </w:rPr>
              <w:t>(Седиште и адреса)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B515A9" w:rsidP="001C206E">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24"/>
          <w:szCs w:val="24"/>
        </w:rPr>
        <w:t>ПОДНОШЕЊУ ЗАЈЕДНИЧКЕ ПОНУДЕ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866D04">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поступку јавне на</w:t>
      </w:r>
      <w:r w:rsidR="00657EDD">
        <w:rPr>
          <w:rFonts w:ascii="Times New Roman" w:hAnsi="Times New Roman" w:cs="Times New Roman"/>
          <w:sz w:val="24"/>
          <w:szCs w:val="24"/>
        </w:rPr>
        <w:t>бавке мале вредности ЈНМВ-</w:t>
      </w:r>
      <w:r w:rsidR="00042C7B">
        <w:rPr>
          <w:rFonts w:ascii="Times New Roman" w:hAnsi="Times New Roman" w:cs="Times New Roman"/>
          <w:sz w:val="24"/>
          <w:szCs w:val="24"/>
          <w:lang w:val="sr-Cyrl-CS"/>
        </w:rPr>
        <w:t>1.1.</w:t>
      </w:r>
      <w:r w:rsidR="00477681">
        <w:rPr>
          <w:rFonts w:ascii="Times New Roman" w:hAnsi="Times New Roman" w:cs="Times New Roman"/>
          <w:sz w:val="24"/>
          <w:szCs w:val="24"/>
          <w:lang w:val="sr-Cyrl-CS"/>
        </w:rPr>
        <w:t>1</w:t>
      </w:r>
      <w:r w:rsidR="008663C5">
        <w:rPr>
          <w:rFonts w:ascii="Times New Roman" w:hAnsi="Times New Roman" w:cs="Times New Roman"/>
          <w:sz w:val="24"/>
          <w:szCs w:val="24"/>
        </w:rPr>
        <w:t>/201</w:t>
      </w:r>
      <w:r w:rsidR="00477681">
        <w:rPr>
          <w:rFonts w:ascii="Times New Roman" w:hAnsi="Times New Roman" w:cs="Times New Roman"/>
          <w:sz w:val="24"/>
          <w:szCs w:val="24"/>
          <w:lang w:val="sr-Cyrl-CS"/>
        </w:rPr>
        <w:t>8</w:t>
      </w:r>
      <w:r>
        <w:rPr>
          <w:rFonts w:ascii="Times New Roman" w:hAnsi="Times New Roman" w:cs="Times New Roman"/>
          <w:sz w:val="24"/>
          <w:szCs w:val="24"/>
        </w:rPr>
        <w:t xml:space="preserve"> за набавку грађевинског материјала, изјављујемо да заједно подносимо понуду.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2640"/>
        <w:gridCol w:w="1640"/>
        <w:gridCol w:w="3240"/>
      </w:tblGrid>
      <w:tr w:rsidR="005B7102">
        <w:trPr>
          <w:trHeight w:val="276"/>
        </w:trPr>
        <w:tc>
          <w:tcPr>
            <w:tcW w:w="2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 ______________</w:t>
            </w:r>
          </w:p>
        </w:tc>
        <w:tc>
          <w:tcPr>
            <w:tcW w:w="1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(м.п.)</w:t>
            </w:r>
          </w:p>
        </w:tc>
        <w:tc>
          <w:tcPr>
            <w:tcW w:w="32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w:t>
            </w:r>
          </w:p>
        </w:tc>
      </w:tr>
      <w:tr w:rsidR="005B7102">
        <w:trPr>
          <w:trHeight w:val="276"/>
        </w:trPr>
        <w:tc>
          <w:tcPr>
            <w:tcW w:w="2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w:t>
            </w:r>
          </w:p>
        </w:tc>
        <w:tc>
          <w:tcPr>
            <w:tcW w:w="16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(Одговорно лице понуђача)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sz w:val="24"/>
          <w:szCs w:val="24"/>
        </w:rPr>
        <w:t>(м.п.)      ________________________</w:t>
      </w:r>
    </w:p>
    <w:p w:rsidR="005B7102" w:rsidRDefault="00B515A9" w:rsidP="001C206E">
      <w:pPr>
        <w:widowControl w:val="0"/>
        <w:autoSpaceDE w:val="0"/>
        <w:autoSpaceDN w:val="0"/>
        <w:adjustRightInd w:val="0"/>
        <w:spacing w:after="0" w:line="240" w:lineRule="auto"/>
        <w:ind w:left="468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sz w:val="24"/>
          <w:szCs w:val="24"/>
        </w:rPr>
        <w:t>(м.п.)      ________________________</w:t>
      </w:r>
    </w:p>
    <w:p w:rsidR="005B7102" w:rsidRDefault="00B515A9" w:rsidP="001C206E">
      <w:pPr>
        <w:widowControl w:val="0"/>
        <w:autoSpaceDE w:val="0"/>
        <w:autoSpaceDN w:val="0"/>
        <w:adjustRightInd w:val="0"/>
        <w:spacing w:after="0" w:line="240" w:lineRule="auto"/>
        <w:ind w:left="468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042C7B" w:rsidP="001C206E">
      <w:pPr>
        <w:widowControl w:val="0"/>
        <w:autoSpaceDE w:val="0"/>
        <w:autoSpaceDN w:val="0"/>
        <w:adjustRightInd w:val="0"/>
        <w:spacing w:after="0" w:line="240" w:lineRule="auto"/>
        <w:rPr>
          <w:rFonts w:ascii="Times New Roman" w:hAnsi="Times New Roman" w:cs="Times New Roman"/>
          <w:sz w:val="24"/>
          <w:szCs w:val="24"/>
        </w:rPr>
      </w:pPr>
      <w:bookmarkStart w:id="12" w:name="page14"/>
      <w:bookmarkEnd w:id="12"/>
      <w:r>
        <w:rPr>
          <w:rFonts w:ascii="Times New Roman" w:hAnsi="Times New Roman" w:cs="Times New Roman"/>
          <w:b/>
          <w:bCs/>
          <w:sz w:val="24"/>
          <w:szCs w:val="24"/>
          <w:lang w:val="sr-Cyrl-CS"/>
        </w:rPr>
        <w:t xml:space="preserve">                                                                                                   </w:t>
      </w:r>
      <w:r w:rsidR="00027A94">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Образац бр.4.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657EDD"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3"/>
          <w:szCs w:val="23"/>
        </w:rPr>
        <w:t>ПОДАЦИ О ПОНУЂАЧУ ИЗ ЗАЈЕДНИЧКЕ ПОНУДЕ</w:t>
      </w:r>
    </w:p>
    <w:p w:rsidR="005B7102" w:rsidRDefault="005B7102" w:rsidP="001C206E">
      <w:pPr>
        <w:widowControl w:val="0"/>
        <w:autoSpaceDE w:val="0"/>
        <w:autoSpaceDN w:val="0"/>
        <w:adjustRightInd w:val="0"/>
        <w:spacing w:after="0" w:line="240" w:lineRule="auto"/>
        <w:jc w:val="center"/>
        <w:rPr>
          <w:rFonts w:ascii="Times New Roman" w:hAnsi="Times New Roman" w:cs="Times New Roman"/>
          <w:sz w:val="24"/>
          <w:szCs w:val="24"/>
        </w:rPr>
      </w:pPr>
    </w:p>
    <w:p w:rsidR="005B7102" w:rsidRPr="00657EDD" w:rsidRDefault="005B7102" w:rsidP="001C206E">
      <w:pPr>
        <w:widowControl w:val="0"/>
        <w:autoSpaceDE w:val="0"/>
        <w:autoSpaceDN w:val="0"/>
        <w:adjustRightInd w:val="0"/>
        <w:spacing w:after="0" w:line="240" w:lineRule="auto"/>
        <w:jc w:val="center"/>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Особа за контакт</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Телефон за контакт</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Телефакс</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Матични број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Шифра делатности</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Порески идентификациони број ПИБ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Број рачуна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Банка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Лице одговорно 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потписивање уговора и функција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2960"/>
        <w:gridCol w:w="1480"/>
        <w:gridCol w:w="3060"/>
      </w:tblGrid>
      <w:tr w:rsidR="005B7102">
        <w:trPr>
          <w:trHeight w:val="276"/>
        </w:trPr>
        <w:tc>
          <w:tcPr>
            <w:tcW w:w="29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У_________________</w:t>
            </w:r>
          </w:p>
        </w:tc>
        <w:tc>
          <w:tcPr>
            <w:tcW w:w="14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4"/>
                <w:szCs w:val="24"/>
              </w:rPr>
              <w:t>(м.п.)</w:t>
            </w:r>
          </w:p>
        </w:tc>
        <w:tc>
          <w:tcPr>
            <w:tcW w:w="30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w:t>
            </w:r>
          </w:p>
        </w:tc>
      </w:tr>
      <w:tr w:rsidR="005B7102">
        <w:trPr>
          <w:trHeight w:val="276"/>
        </w:trPr>
        <w:tc>
          <w:tcPr>
            <w:tcW w:w="29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_____________</w:t>
            </w:r>
          </w:p>
        </w:tc>
        <w:tc>
          <w:tcPr>
            <w:tcW w:w="14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0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(Одговорно лице понуђача)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042C7B" w:rsidP="001C206E">
      <w:pPr>
        <w:widowControl w:val="0"/>
        <w:autoSpaceDE w:val="0"/>
        <w:autoSpaceDN w:val="0"/>
        <w:adjustRightInd w:val="0"/>
        <w:spacing w:after="0" w:line="240" w:lineRule="auto"/>
        <w:rPr>
          <w:rFonts w:ascii="Times New Roman" w:hAnsi="Times New Roman" w:cs="Times New Roman"/>
          <w:sz w:val="24"/>
          <w:szCs w:val="24"/>
        </w:rPr>
      </w:pPr>
      <w:bookmarkStart w:id="13" w:name="page15"/>
      <w:bookmarkEnd w:id="13"/>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1"/>
          <w:szCs w:val="21"/>
        </w:rPr>
        <w:t>Напомена:У случају већег броја подизвођача, образац треба фотокопирати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60"/>
        <w:rPr>
          <w:rFonts w:ascii="Times New Roman" w:hAnsi="Times New Roman" w:cs="Times New Roman"/>
          <w:sz w:val="24"/>
          <w:szCs w:val="24"/>
        </w:rPr>
      </w:pPr>
      <w:r>
        <w:rPr>
          <w:rFonts w:ascii="Times New Roman" w:hAnsi="Times New Roman" w:cs="Times New Roman"/>
          <w:b/>
          <w:bCs/>
          <w:sz w:val="24"/>
          <w:szCs w:val="24"/>
        </w:rPr>
        <w:t>ПОДАЦИ О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Особа за контакт</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Телефон за контакт</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Телефакс</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Матични број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Порески идентификациони број ПИБ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3080"/>
        <w:gridCol w:w="1400"/>
        <w:gridCol w:w="3400"/>
      </w:tblGrid>
      <w:tr w:rsidR="005B7102">
        <w:trPr>
          <w:trHeight w:val="276"/>
        </w:trPr>
        <w:tc>
          <w:tcPr>
            <w:tcW w:w="30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У_________________</w:t>
            </w:r>
          </w:p>
        </w:tc>
        <w:tc>
          <w:tcPr>
            <w:tcW w:w="14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580"/>
              <w:rPr>
                <w:rFonts w:ascii="Times New Roman" w:hAnsi="Times New Roman" w:cs="Times New Roman"/>
                <w:sz w:val="24"/>
                <w:szCs w:val="24"/>
              </w:rPr>
            </w:pPr>
            <w:r>
              <w:rPr>
                <w:rFonts w:ascii="Times New Roman" w:hAnsi="Times New Roman" w:cs="Times New Roman"/>
                <w:sz w:val="24"/>
                <w:szCs w:val="24"/>
              </w:rPr>
              <w:t>(м.п.)</w:t>
            </w:r>
          </w:p>
        </w:tc>
        <w:tc>
          <w:tcPr>
            <w:tcW w:w="34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w:t>
            </w:r>
          </w:p>
        </w:tc>
      </w:tr>
      <w:tr w:rsidR="005B7102">
        <w:trPr>
          <w:trHeight w:val="276"/>
        </w:trPr>
        <w:tc>
          <w:tcPr>
            <w:tcW w:w="30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_______________</w:t>
            </w:r>
          </w:p>
        </w:tc>
        <w:tc>
          <w:tcPr>
            <w:tcW w:w="14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400" w:type="dxa"/>
            <w:tcBorders>
              <w:top w:val="nil"/>
              <w:left w:val="nil"/>
              <w:bottom w:val="nil"/>
              <w:right w:val="nil"/>
            </w:tcBorders>
            <w:vAlign w:val="bottom"/>
          </w:tcPr>
          <w:p w:rsidR="005B7102" w:rsidRDefault="008663C5" w:rsidP="001C206E">
            <w:pPr>
              <w:widowControl w:val="0"/>
              <w:autoSpaceDE w:val="0"/>
              <w:autoSpaceDN w:val="0"/>
              <w:adjustRightInd w:val="0"/>
              <w:spacing w:after="0" w:line="240" w:lineRule="auto"/>
              <w:ind w:left="140"/>
              <w:jc w:val="center"/>
              <w:rPr>
                <w:rFonts w:ascii="Times New Roman" w:hAnsi="Times New Roman" w:cs="Times New Roman"/>
                <w:sz w:val="24"/>
                <w:szCs w:val="24"/>
              </w:rPr>
            </w:pPr>
            <w:r w:rsidRPr="00477681">
              <w:rPr>
                <w:rFonts w:ascii="Times New Roman" w:hAnsi="Times New Roman" w:cs="Times New Roman"/>
                <w:w w:val="99"/>
                <w:sz w:val="24"/>
                <w:szCs w:val="24"/>
                <w:lang w:val="sr-Cyrl-CS"/>
              </w:rPr>
              <w:t xml:space="preserve">  </w:t>
            </w:r>
            <w:r w:rsidR="00B515A9" w:rsidRPr="00477681">
              <w:rPr>
                <w:rFonts w:ascii="Times New Roman" w:hAnsi="Times New Roman" w:cs="Times New Roman"/>
                <w:w w:val="99"/>
                <w:sz w:val="24"/>
                <w:szCs w:val="24"/>
              </w:rPr>
              <w:t>(Одговорно лице подизвођача</w:t>
            </w:r>
            <w:r w:rsidR="00B515A9">
              <w:rPr>
                <w:rFonts w:ascii="Times New Roman" w:hAnsi="Times New Roman" w:cs="Times New Roman"/>
                <w:w w:val="99"/>
                <w:sz w:val="24"/>
                <w:szCs w:val="24"/>
              </w:rPr>
              <w:t>)</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77681" w:rsidRPr="00477681" w:rsidRDefault="0047768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14" w:name="page16"/>
      <w:bookmarkEnd w:id="14"/>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Образац бр.6.</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(Број пуномоћја)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200"/>
        <w:rPr>
          <w:rFonts w:ascii="Times New Roman" w:hAnsi="Times New Roman" w:cs="Times New Roman"/>
          <w:sz w:val="24"/>
          <w:szCs w:val="24"/>
        </w:rPr>
      </w:pPr>
      <w:r>
        <w:rPr>
          <w:rFonts w:ascii="Times New Roman" w:hAnsi="Times New Roman" w:cs="Times New Roman"/>
          <w:b/>
          <w:bCs/>
          <w:sz w:val="24"/>
          <w:szCs w:val="24"/>
        </w:rPr>
        <w:t>ПУНОМОЋЈЕ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B515A9" w:rsidP="001C206E">
      <w:pPr>
        <w:widowControl w:val="0"/>
        <w:autoSpaceDE w:val="0"/>
        <w:autoSpaceDN w:val="0"/>
        <w:adjustRightInd w:val="0"/>
        <w:spacing w:after="0" w:line="240" w:lineRule="auto"/>
        <w:ind w:left="720"/>
        <w:rPr>
          <w:rFonts w:ascii="Times New Roman" w:hAnsi="Times New Roman" w:cs="Times New Roman"/>
          <w:sz w:val="24"/>
          <w:szCs w:val="24"/>
          <w:lang w:val="sr-Cyrl-CS"/>
        </w:rPr>
      </w:pPr>
      <w:r>
        <w:rPr>
          <w:rFonts w:ascii="Times New Roman" w:hAnsi="Times New Roman" w:cs="Times New Roman"/>
          <w:sz w:val="24"/>
          <w:szCs w:val="24"/>
        </w:rPr>
        <w:t>Којим се ______________________________ бр. л.к. ___________</w:t>
      </w:r>
      <w:r w:rsidR="008663C5">
        <w:rPr>
          <w:rFonts w:ascii="Times New Roman" w:hAnsi="Times New Roman" w:cs="Times New Roman"/>
          <w:sz w:val="24"/>
          <w:szCs w:val="24"/>
          <w:lang w:val="sr-Cyrl-CS"/>
        </w:rPr>
        <w:t>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из _____________________________ опуномоћује да присуствује отварању понуда за јавну набавку 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D04"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3900"/>
        </w:tabs>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b/>
          <w:bCs/>
          <w:sz w:val="24"/>
          <w:szCs w:val="24"/>
        </w:rPr>
        <w:t>ОВЛАШЋЕНО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020"/>
        <w:rPr>
          <w:rFonts w:ascii="Times New Roman" w:hAnsi="Times New Roman" w:cs="Times New Roman"/>
          <w:sz w:val="24"/>
          <w:szCs w:val="24"/>
        </w:rPr>
      </w:pPr>
      <w:r>
        <w:rPr>
          <w:rFonts w:ascii="Times New Roman" w:hAnsi="Times New Roman" w:cs="Times New Roman"/>
          <w:sz w:val="24"/>
          <w:szCs w:val="24"/>
        </w:rPr>
        <w:t>________________________________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P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866D04" w:rsidRDefault="00042C7B" w:rsidP="001C206E">
      <w:pPr>
        <w:widowControl w:val="0"/>
        <w:autoSpaceDE w:val="0"/>
        <w:autoSpaceDN w:val="0"/>
        <w:adjustRightInd w:val="0"/>
        <w:spacing w:after="0" w:line="240" w:lineRule="auto"/>
        <w:rPr>
          <w:rFonts w:ascii="Times New Roman" w:hAnsi="Times New Roman" w:cs="Times New Roman"/>
          <w:sz w:val="24"/>
          <w:szCs w:val="24"/>
          <w:lang w:val="sr-Cyrl-CS"/>
        </w:rPr>
      </w:pPr>
      <w:bookmarkStart w:id="15" w:name="page17"/>
      <w:bookmarkEnd w:id="15"/>
      <w:r>
        <w:rPr>
          <w:rFonts w:ascii="Times New Roman" w:hAnsi="Times New Roman" w:cs="Times New Roman"/>
          <w:sz w:val="24"/>
          <w:szCs w:val="24"/>
          <w:lang w:val="sr-Cyrl-CS"/>
        </w:rPr>
        <w:t xml:space="preserve">                                                                                                                                    </w:t>
      </w:r>
    </w:p>
    <w:p w:rsidR="00866D04" w:rsidRDefault="00866D0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866D04" w:rsidRDefault="00866D0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042C7B" w:rsidP="00866D04">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sz w:val="24"/>
          <w:szCs w:val="24"/>
          <w:lang w:val="sr-Cyrl-CS"/>
        </w:rPr>
        <w:t xml:space="preserve">  </w:t>
      </w:r>
      <w:r w:rsidR="00B515A9">
        <w:rPr>
          <w:rFonts w:ascii="Times New Roman" w:hAnsi="Times New Roman" w:cs="Times New Roman"/>
          <w:b/>
          <w:bCs/>
          <w:sz w:val="23"/>
          <w:szCs w:val="23"/>
        </w:rPr>
        <w:t>Образац бр.7.</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CF33C1">
      <w:pPr>
        <w:widowControl w:val="0"/>
        <w:overflowPunct w:val="0"/>
        <w:autoSpaceDE w:val="0"/>
        <w:autoSpaceDN w:val="0"/>
        <w:adjustRightInd w:val="0"/>
        <w:spacing w:after="0" w:line="240" w:lineRule="auto"/>
        <w:ind w:left="1080" w:right="2340"/>
        <w:jc w:val="center"/>
        <w:rPr>
          <w:rFonts w:ascii="Times New Roman" w:hAnsi="Times New Roman" w:cs="Times New Roman"/>
          <w:sz w:val="24"/>
          <w:szCs w:val="24"/>
        </w:rPr>
      </w:pPr>
      <w:r>
        <w:rPr>
          <w:rFonts w:ascii="Times New Roman" w:hAnsi="Times New Roman" w:cs="Times New Roman"/>
          <w:b/>
          <w:bCs/>
          <w:sz w:val="24"/>
          <w:szCs w:val="24"/>
        </w:rPr>
        <w:t>ИЗЈА</w:t>
      </w:r>
      <w:r w:rsidR="00042C7B">
        <w:rPr>
          <w:rFonts w:ascii="Times New Roman" w:hAnsi="Times New Roman" w:cs="Times New Roman"/>
          <w:b/>
          <w:bCs/>
          <w:sz w:val="24"/>
          <w:szCs w:val="24"/>
        </w:rPr>
        <w:t>ВА ПОНУЂАЧА ДА ИЗВРШЕЊЕ НАБАВК</w:t>
      </w:r>
      <w:r w:rsidR="00257360">
        <w:rPr>
          <w:rFonts w:ascii="Times New Roman" w:hAnsi="Times New Roman" w:cs="Times New Roman"/>
          <w:b/>
          <w:bCs/>
          <w:sz w:val="24"/>
          <w:szCs w:val="24"/>
          <w:lang w:val="sr-Cyrl-CS"/>
        </w:rPr>
        <w:t>Е</w:t>
      </w:r>
      <w:r w:rsidR="00042C7B">
        <w:rPr>
          <w:rFonts w:ascii="Times New Roman" w:hAnsi="Times New Roman" w:cs="Times New Roman"/>
          <w:b/>
          <w:bCs/>
          <w:sz w:val="24"/>
          <w:szCs w:val="24"/>
          <w:lang w:val="sr-Cyrl-CS"/>
        </w:rPr>
        <w:t xml:space="preserve"> </w:t>
      </w:r>
      <w:r w:rsidR="00CF33C1">
        <w:rPr>
          <w:rFonts w:ascii="Times New Roman" w:hAnsi="Times New Roman" w:cs="Times New Roman"/>
          <w:b/>
          <w:bCs/>
          <w:sz w:val="24"/>
          <w:szCs w:val="24"/>
          <w:lang w:val="sr-Cyrl-CS"/>
        </w:rPr>
        <w:t xml:space="preserve">                 </w:t>
      </w:r>
      <w:r>
        <w:rPr>
          <w:rFonts w:ascii="Times New Roman" w:hAnsi="Times New Roman" w:cs="Times New Roman"/>
          <w:b/>
          <w:bCs/>
          <w:sz w:val="24"/>
          <w:szCs w:val="24"/>
        </w:rPr>
        <w:t>НЕЋЕ</w:t>
      </w:r>
      <w:r w:rsidR="00CF33C1">
        <w:rPr>
          <w:rFonts w:ascii="Times New Roman" w:hAnsi="Times New Roman" w:cs="Times New Roman"/>
          <w:sz w:val="24"/>
          <w:szCs w:val="24"/>
          <w:lang w:val="sr-Cyrl-CS"/>
        </w:rPr>
        <w:t xml:space="preserve"> </w:t>
      </w:r>
      <w:r>
        <w:rPr>
          <w:rFonts w:ascii="Times New Roman" w:hAnsi="Times New Roman" w:cs="Times New Roman"/>
          <w:b/>
          <w:bCs/>
          <w:sz w:val="24"/>
          <w:szCs w:val="24"/>
        </w:rPr>
        <w:t>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поступку јавне на</w:t>
      </w:r>
      <w:r w:rsidR="00657EDD">
        <w:rPr>
          <w:rFonts w:ascii="Times New Roman" w:hAnsi="Times New Roman" w:cs="Times New Roman"/>
          <w:sz w:val="24"/>
          <w:szCs w:val="24"/>
        </w:rPr>
        <w:t>бавке мале вредности ЈНМВ-</w:t>
      </w:r>
      <w:r w:rsidR="00042C7B">
        <w:rPr>
          <w:rFonts w:ascii="Times New Roman" w:hAnsi="Times New Roman" w:cs="Times New Roman"/>
          <w:sz w:val="24"/>
          <w:szCs w:val="24"/>
          <w:lang w:val="sr-Cyrl-CS"/>
        </w:rPr>
        <w:t>1.1.</w:t>
      </w:r>
      <w:r w:rsidR="00CF33C1">
        <w:rPr>
          <w:rFonts w:ascii="Times New Roman" w:hAnsi="Times New Roman" w:cs="Times New Roman"/>
          <w:sz w:val="24"/>
          <w:szCs w:val="24"/>
          <w:lang w:val="sr-Cyrl-CS"/>
        </w:rPr>
        <w:t>1</w:t>
      </w:r>
      <w:r w:rsidR="008663C5">
        <w:rPr>
          <w:rFonts w:ascii="Times New Roman" w:hAnsi="Times New Roman" w:cs="Times New Roman"/>
          <w:sz w:val="24"/>
          <w:szCs w:val="24"/>
        </w:rPr>
        <w:t>/201</w:t>
      </w:r>
      <w:r w:rsidR="00CF33C1">
        <w:rPr>
          <w:rFonts w:ascii="Times New Roman" w:hAnsi="Times New Roman" w:cs="Times New Roman"/>
          <w:sz w:val="24"/>
          <w:szCs w:val="24"/>
          <w:lang w:val="sr-Cyrl-CS"/>
        </w:rPr>
        <w:t>8</w:t>
      </w:r>
      <w:r>
        <w:rPr>
          <w:rFonts w:ascii="Times New Roman" w:hAnsi="Times New Roman" w:cs="Times New Roman"/>
          <w:sz w:val="24"/>
          <w:szCs w:val="24"/>
        </w:rPr>
        <w:t xml:space="preserve"> за набавку грађевинског материјала, изјављујемо да извршење набавке нећемо 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8663C5">
        <w:rPr>
          <w:rFonts w:ascii="Times New Roman" w:hAnsi="Times New Roman" w:cs="Times New Roman"/>
          <w:sz w:val="24"/>
          <w:szCs w:val="24"/>
          <w:lang w:val="sr-Cyrl-CS"/>
        </w:rPr>
        <w:t xml:space="preserve">    </w:t>
      </w:r>
      <w:r>
        <w:rPr>
          <w:rFonts w:ascii="Times New Roman" w:hAnsi="Times New Roman" w:cs="Times New Roman"/>
          <w:sz w:val="24"/>
          <w:szCs w:val="24"/>
        </w:rPr>
        <w:t xml:space="preserve"> 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P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bookmarkStart w:id="16" w:name="page18"/>
      <w:bookmarkEnd w:id="16"/>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бр.8.</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B515A9" w:rsidP="00CF33C1">
      <w:pPr>
        <w:widowControl w:val="0"/>
        <w:overflowPunct w:val="0"/>
        <w:autoSpaceDE w:val="0"/>
        <w:autoSpaceDN w:val="0"/>
        <w:adjustRightInd w:val="0"/>
        <w:spacing w:after="0" w:line="240" w:lineRule="auto"/>
        <w:ind w:left="1245" w:right="2520"/>
        <w:jc w:val="center"/>
        <w:rPr>
          <w:rFonts w:ascii="Times New Roman" w:hAnsi="Times New Roman" w:cs="Times New Roman"/>
          <w:sz w:val="24"/>
          <w:szCs w:val="24"/>
        </w:rPr>
      </w:pPr>
      <w:r>
        <w:rPr>
          <w:rFonts w:ascii="Times New Roman" w:hAnsi="Times New Roman" w:cs="Times New Roman"/>
          <w:b/>
          <w:bCs/>
          <w:sz w:val="24"/>
          <w:szCs w:val="24"/>
        </w:rPr>
        <w:t>ИЗЈАВА ПОНУЂАЧА ДА ЋЕ ИЗВРШЕЊЕ НАБАВКЕДЕЛИМИЧНО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w:t>
      </w:r>
      <w:r w:rsidR="00657EDD">
        <w:rPr>
          <w:rFonts w:ascii="Times New Roman" w:hAnsi="Times New Roman" w:cs="Times New Roman"/>
          <w:sz w:val="24"/>
          <w:szCs w:val="24"/>
        </w:rPr>
        <w:t>ступку јавне набавке ЈНМВ-</w:t>
      </w:r>
      <w:r w:rsidR="00257360">
        <w:rPr>
          <w:rFonts w:ascii="Times New Roman" w:hAnsi="Times New Roman" w:cs="Times New Roman"/>
          <w:sz w:val="24"/>
          <w:szCs w:val="24"/>
          <w:lang w:val="sr-Cyrl-CS"/>
        </w:rPr>
        <w:t>1.1.</w:t>
      </w:r>
      <w:r w:rsidR="00CF33C1">
        <w:rPr>
          <w:rFonts w:ascii="Times New Roman" w:hAnsi="Times New Roman" w:cs="Times New Roman"/>
          <w:sz w:val="24"/>
          <w:szCs w:val="24"/>
          <w:lang w:val="sr-Cyrl-CS"/>
        </w:rPr>
        <w:t>1</w:t>
      </w:r>
      <w:r w:rsidR="008663C5">
        <w:rPr>
          <w:rFonts w:ascii="Times New Roman" w:hAnsi="Times New Roman" w:cs="Times New Roman"/>
          <w:sz w:val="24"/>
          <w:szCs w:val="24"/>
        </w:rPr>
        <w:t>/201</w:t>
      </w:r>
      <w:r w:rsidR="00CF33C1">
        <w:rPr>
          <w:rFonts w:ascii="Times New Roman" w:hAnsi="Times New Roman" w:cs="Times New Roman"/>
          <w:sz w:val="24"/>
          <w:szCs w:val="24"/>
          <w:lang w:val="sr-Cyrl-CS"/>
        </w:rPr>
        <w:t>8</w:t>
      </w:r>
      <w:r>
        <w:rPr>
          <w:rFonts w:ascii="Times New Roman" w:hAnsi="Times New Roman" w:cs="Times New Roman"/>
          <w:sz w:val="24"/>
          <w:szCs w:val="24"/>
        </w:rPr>
        <w:t xml:space="preserve"> за набавку грађевинског материјала, изјављујемо да ћемо извршење набавке делимично поверити подизвођачу и у наставку наводимо њихово учешће по вредности: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5B7102" w:rsidP="001C206E">
      <w:pPr>
        <w:widowControl w:val="0"/>
        <w:autoSpaceDE w:val="0"/>
        <w:autoSpaceDN w:val="0"/>
        <w:adjustRightInd w:val="0"/>
        <w:spacing w:after="0" w:line="240" w:lineRule="auto"/>
        <w:rPr>
          <w:rFonts w:ascii="Symbol" w:hAnsi="Symbol" w:cs="Symbol"/>
          <w:sz w:val="24"/>
          <w:szCs w:val="24"/>
        </w:rPr>
      </w:pP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5B7102" w:rsidP="001C206E">
      <w:pPr>
        <w:widowControl w:val="0"/>
        <w:autoSpaceDE w:val="0"/>
        <w:autoSpaceDN w:val="0"/>
        <w:adjustRightInd w:val="0"/>
        <w:spacing w:after="0" w:line="240" w:lineRule="auto"/>
        <w:rPr>
          <w:rFonts w:ascii="Symbol" w:hAnsi="Symbol" w:cs="Symbol"/>
          <w:sz w:val="24"/>
          <w:szCs w:val="24"/>
        </w:rPr>
      </w:pP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Напомена: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Учешће подизвођача не сме прећи 50% од укупне вредности јавне набавке.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P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17" w:name="page19"/>
      <w:bookmarkEnd w:id="17"/>
      <w:r>
        <w:rPr>
          <w:rFonts w:ascii="Times New Roman" w:hAnsi="Times New Roman" w:cs="Times New Roman"/>
          <w:b/>
          <w:bCs/>
          <w:sz w:val="24"/>
          <w:szCs w:val="24"/>
        </w:rPr>
        <w:t>Образац бр.9.</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P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CF33C1" w:rsidP="001C206E">
      <w:pPr>
        <w:widowControl w:val="0"/>
        <w:overflowPunct w:val="0"/>
        <w:autoSpaceDE w:val="0"/>
        <w:autoSpaceDN w:val="0"/>
        <w:adjustRightInd w:val="0"/>
        <w:spacing w:after="0" w:line="240" w:lineRule="auto"/>
        <w:ind w:right="395"/>
        <w:jc w:val="center"/>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ИЗЈАВА О ИСПУЊАВАЊУ ЗАКОНСКИХ ОБАВЕЗА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657EDD" w:rsidRPr="00257360" w:rsidRDefault="00657EDD" w:rsidP="001C206E">
      <w:pPr>
        <w:tabs>
          <w:tab w:val="left" w:pos="2580"/>
        </w:tabs>
        <w:spacing w:after="0" w:line="240" w:lineRule="auto"/>
        <w:contextualSpacing/>
        <w:jc w:val="both"/>
        <w:rPr>
          <w:rFonts w:ascii="Times New Roman" w:hAnsi="Times New Roman" w:cs="Times New Roman"/>
        </w:rPr>
      </w:pPr>
      <w:r w:rsidRPr="00257360">
        <w:rPr>
          <w:rFonts w:ascii="Times New Roman" w:hAnsi="Times New Roman" w:cs="Times New Roman"/>
          <w:sz w:val="24"/>
          <w:szCs w:val="24"/>
          <w:lang w:val="sr-Cyrl-CS"/>
        </w:rPr>
        <w:t xml:space="preserve">                        </w:t>
      </w:r>
      <w:r w:rsidR="00B515A9" w:rsidRPr="00257360">
        <w:rPr>
          <w:rFonts w:ascii="Times New Roman" w:hAnsi="Times New Roman" w:cs="Times New Roman"/>
          <w:sz w:val="24"/>
          <w:szCs w:val="24"/>
        </w:rPr>
        <w:t xml:space="preserve">По пуном кривичном и материјалном одговорнишћу изјављујемо да смо </w:t>
      </w:r>
      <w:r w:rsidRPr="00257360">
        <w:rPr>
          <w:rFonts w:ascii="Times New Roman" w:hAnsi="Times New Roman" w:cs="Times New Roman"/>
          <w:lang w:val="sr-Cyrl-CS"/>
        </w:rPr>
        <w:t>поштовали све</w:t>
      </w:r>
      <w:r w:rsidRPr="00257360">
        <w:rPr>
          <w:rFonts w:ascii="Times New Roman" w:hAnsi="Times New Roman" w:cs="Times New Roman"/>
          <w:lang w:val="ru-RU"/>
        </w:rPr>
        <w:t xml:space="preserve"> </w:t>
      </w:r>
      <w:r w:rsidRPr="00257360">
        <w:rPr>
          <w:rFonts w:ascii="Times New Roman" w:hAnsi="Times New Roman" w:cs="Times New Roman"/>
          <w:shd w:val="clear" w:color="auto" w:fill="FFFFFF"/>
        </w:rPr>
        <w:t>важећ</w:t>
      </w:r>
      <w:r w:rsidRPr="00257360">
        <w:rPr>
          <w:rFonts w:ascii="Times New Roman" w:hAnsi="Times New Roman" w:cs="Times New Roman"/>
          <w:shd w:val="clear" w:color="auto" w:fill="FFFFFF"/>
          <w:lang w:val="sr-Cyrl-CS"/>
        </w:rPr>
        <w:t>е</w:t>
      </w:r>
      <w:r w:rsidRPr="00257360">
        <w:rPr>
          <w:rFonts w:ascii="Times New Roman" w:hAnsi="Times New Roman" w:cs="Times New Roman"/>
          <w:shd w:val="clear" w:color="auto" w:fill="FFFFFF"/>
        </w:rPr>
        <w:t xml:space="preserve"> пропис</w:t>
      </w:r>
      <w:r w:rsidRPr="00257360">
        <w:rPr>
          <w:rFonts w:ascii="Times New Roman" w:hAnsi="Times New Roman" w:cs="Times New Roman"/>
          <w:shd w:val="clear" w:color="auto" w:fill="FFFFFF"/>
          <w:lang w:val="sr-Cyrl-CS"/>
        </w:rPr>
        <w:t>е</w:t>
      </w:r>
      <w:r w:rsidRPr="00257360">
        <w:rPr>
          <w:rFonts w:ascii="Times New Roman" w:hAnsi="Times New Roman" w:cs="Times New Roman"/>
          <w:shd w:val="clear" w:color="auto" w:fill="FFFFFF"/>
        </w:rPr>
        <w:t xml:space="preserve"> о заштити на раду, запошљавању и условима рада, заштити животне средине, као и да</w:t>
      </w:r>
      <w:r w:rsidRPr="00257360">
        <w:rPr>
          <w:rFonts w:ascii="Times New Roman" w:hAnsi="Times New Roman" w:cs="Times New Roman"/>
          <w:shd w:val="clear" w:color="auto" w:fill="FFFFFF"/>
          <w:lang w:val="sr-Cyrl-CS"/>
        </w:rPr>
        <w:t xml:space="preserve"> овај</w:t>
      </w:r>
      <w:r w:rsidRPr="00257360">
        <w:rPr>
          <w:rFonts w:ascii="Times New Roman" w:hAnsi="Times New Roman" w:cs="Times New Roman"/>
          <w:shd w:val="clear" w:color="auto" w:fill="FFFFFF"/>
        </w:rPr>
        <w:t xml:space="preserve"> понуђач нема забрану обављања делатности која је на снази у време подношења понуде;</w:t>
      </w:r>
    </w:p>
    <w:p w:rsidR="005B7102" w:rsidRPr="00257360" w:rsidRDefault="005B7102" w:rsidP="001C206E">
      <w:pPr>
        <w:widowControl w:val="0"/>
        <w:overflowPunct w:val="0"/>
        <w:autoSpaceDE w:val="0"/>
        <w:autoSpaceDN w:val="0"/>
        <w:adjustRightInd w:val="0"/>
        <w:spacing w:after="0" w:line="240" w:lineRule="auto"/>
        <w:ind w:right="160" w:firstLine="720"/>
        <w:jc w:val="both"/>
        <w:rPr>
          <w:rFonts w:ascii="Times New Roman" w:hAnsi="Times New Roman" w:cs="Times New Roman"/>
          <w:sz w:val="24"/>
          <w:szCs w:val="24"/>
        </w:rPr>
      </w:pPr>
    </w:p>
    <w:p w:rsidR="005B7102" w:rsidRPr="00257360"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CF33C1" w:rsidRPr="00CF33C1" w:rsidRDefault="00CF33C1"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18" w:name="page20"/>
      <w:bookmarkEnd w:id="18"/>
      <w:r>
        <w:rPr>
          <w:rFonts w:ascii="Times New Roman" w:hAnsi="Times New Roman" w:cs="Times New Roman"/>
          <w:b/>
          <w:bCs/>
          <w:sz w:val="24"/>
          <w:szCs w:val="24"/>
        </w:rPr>
        <w:t>Образац бр.10.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B515A9" w:rsidP="001C206E">
      <w:pPr>
        <w:widowControl w:val="0"/>
        <w:autoSpaceDE w:val="0"/>
        <w:autoSpaceDN w:val="0"/>
        <w:adjustRightInd w:val="0"/>
        <w:spacing w:after="0" w:line="240" w:lineRule="auto"/>
        <w:ind w:left="3620"/>
        <w:rPr>
          <w:rFonts w:ascii="Times New Roman" w:hAnsi="Times New Roman" w:cs="Times New Roman"/>
          <w:sz w:val="24"/>
          <w:szCs w:val="24"/>
        </w:rPr>
      </w:pPr>
      <w:r>
        <w:rPr>
          <w:rFonts w:ascii="Times New Roman" w:hAnsi="Times New Roman" w:cs="Times New Roman"/>
          <w:b/>
          <w:bCs/>
          <w:sz w:val="24"/>
          <w:szCs w:val="24"/>
        </w:rPr>
        <w:t>НЕЗАВИСНОЈ ПОНУДИ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Изјављујемо под пуном материјалном и кривичном одговорношћу да наступамо не</w:t>
      </w:r>
      <w:r w:rsidR="00657EDD">
        <w:rPr>
          <w:rFonts w:ascii="Times New Roman" w:hAnsi="Times New Roman" w:cs="Times New Roman"/>
          <w:sz w:val="24"/>
          <w:szCs w:val="24"/>
        </w:rPr>
        <w:t xml:space="preserve">зависно у поступку ЈНМВ </w:t>
      </w:r>
      <w:r w:rsidR="00257360">
        <w:rPr>
          <w:rFonts w:ascii="Times New Roman" w:hAnsi="Times New Roman" w:cs="Times New Roman"/>
          <w:sz w:val="24"/>
          <w:szCs w:val="24"/>
        </w:rPr>
        <w:t>–</w:t>
      </w:r>
      <w:r w:rsidR="00657EDD">
        <w:rPr>
          <w:rFonts w:ascii="Times New Roman" w:hAnsi="Times New Roman" w:cs="Times New Roman"/>
          <w:sz w:val="24"/>
          <w:szCs w:val="24"/>
        </w:rPr>
        <w:t xml:space="preserve"> </w:t>
      </w:r>
      <w:r w:rsidR="00257360">
        <w:rPr>
          <w:rFonts w:ascii="Times New Roman" w:hAnsi="Times New Roman" w:cs="Times New Roman"/>
          <w:sz w:val="24"/>
          <w:szCs w:val="24"/>
          <w:lang w:val="sr-Cyrl-CS"/>
        </w:rPr>
        <w:t>1.1.</w:t>
      </w:r>
      <w:r w:rsidR="00CF33C1">
        <w:rPr>
          <w:rFonts w:ascii="Times New Roman" w:hAnsi="Times New Roman" w:cs="Times New Roman"/>
          <w:sz w:val="24"/>
          <w:szCs w:val="24"/>
          <w:lang w:val="sr-Cyrl-CS"/>
        </w:rPr>
        <w:t>1</w:t>
      </w:r>
      <w:r w:rsidR="008663C5">
        <w:rPr>
          <w:rFonts w:ascii="Times New Roman" w:hAnsi="Times New Roman" w:cs="Times New Roman"/>
          <w:sz w:val="24"/>
          <w:szCs w:val="24"/>
        </w:rPr>
        <w:t>/201</w:t>
      </w:r>
      <w:r w:rsidR="00CF33C1">
        <w:rPr>
          <w:rFonts w:ascii="Times New Roman" w:hAnsi="Times New Roman" w:cs="Times New Roman"/>
          <w:sz w:val="24"/>
          <w:szCs w:val="24"/>
          <w:lang w:val="sr-Cyrl-CS"/>
        </w:rPr>
        <w:t>8</w:t>
      </w:r>
      <w:r>
        <w:rPr>
          <w:rFonts w:ascii="Times New Roman" w:hAnsi="Times New Roman" w:cs="Times New Roman"/>
          <w:sz w:val="24"/>
          <w:szCs w:val="24"/>
        </w:rPr>
        <w:t>, без договора са другим понуђачима и заинтересованим лицима.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560"/>
        </w:tabs>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t>______________________</w:t>
      </w: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19" w:name="page21"/>
      <w:bookmarkEnd w:id="19"/>
      <w:r>
        <w:rPr>
          <w:rFonts w:ascii="Times New Roman" w:hAnsi="Times New Roman" w:cs="Times New Roman"/>
          <w:b/>
          <w:bCs/>
          <w:sz w:val="24"/>
          <w:szCs w:val="24"/>
        </w:rPr>
        <w:t>Образац бр.11.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800"/>
        <w:rPr>
          <w:rFonts w:ascii="Times New Roman" w:hAnsi="Times New Roman" w:cs="Times New Roman"/>
          <w:b/>
          <w:bCs/>
          <w:sz w:val="24"/>
          <w:szCs w:val="24"/>
          <w:lang w:val="sr-Cyrl-CS"/>
        </w:rPr>
      </w:pPr>
      <w:r>
        <w:rPr>
          <w:rFonts w:ascii="Times New Roman" w:hAnsi="Times New Roman" w:cs="Times New Roman"/>
          <w:b/>
          <w:bCs/>
          <w:sz w:val="24"/>
          <w:szCs w:val="24"/>
        </w:rPr>
        <w:t>ОБРАЗАЦ ТРОШКОВА ПРИПРЕМЕ ПОНУДЕ</w:t>
      </w:r>
    </w:p>
    <w:p w:rsidR="00866D04" w:rsidRPr="00866D04" w:rsidRDefault="00866D04" w:rsidP="001C206E">
      <w:pPr>
        <w:widowControl w:val="0"/>
        <w:autoSpaceDE w:val="0"/>
        <w:autoSpaceDN w:val="0"/>
        <w:adjustRightInd w:val="0"/>
        <w:spacing w:after="0" w:line="240" w:lineRule="auto"/>
        <w:ind w:left="2800"/>
        <w:rPr>
          <w:rFonts w:ascii="Times New Roman" w:hAnsi="Times New Roman" w:cs="Times New Roman"/>
          <w:sz w:val="24"/>
          <w:szCs w:val="24"/>
          <w:lang w:val="sr-Cyrl-CS"/>
        </w:rPr>
      </w:pPr>
    </w:p>
    <w:tbl>
      <w:tblPr>
        <w:tblStyle w:val="TableGrid"/>
        <w:tblW w:w="0" w:type="auto"/>
        <w:tblLook w:val="04A0"/>
      </w:tblPr>
      <w:tblGrid>
        <w:gridCol w:w="4643"/>
        <w:gridCol w:w="4733"/>
      </w:tblGrid>
      <w:tr w:rsidR="00866D04" w:rsidTr="00980071">
        <w:tc>
          <w:tcPr>
            <w:tcW w:w="5048" w:type="dxa"/>
            <w:vAlign w:val="bottom"/>
          </w:tcPr>
          <w:p w:rsidR="00866D04" w:rsidRDefault="00866D04" w:rsidP="00980071">
            <w:pPr>
              <w:widowControl w:val="0"/>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Трошкови припреме понуде</w:t>
            </w:r>
          </w:p>
        </w:tc>
        <w:tc>
          <w:tcPr>
            <w:tcW w:w="5048" w:type="dxa"/>
            <w:vAlign w:val="bottom"/>
          </w:tcPr>
          <w:p w:rsidR="00866D04" w:rsidRDefault="00866D04" w:rsidP="00980071">
            <w:pPr>
              <w:widowControl w:val="0"/>
              <w:autoSpaceDE w:val="0"/>
              <w:autoSpaceDN w:val="0"/>
              <w:adjustRightInd w:val="0"/>
              <w:ind w:left="1260"/>
              <w:rPr>
                <w:rFonts w:ascii="Times New Roman" w:hAnsi="Times New Roman" w:cs="Times New Roman"/>
                <w:sz w:val="24"/>
                <w:szCs w:val="24"/>
              </w:rPr>
            </w:pPr>
            <w:r>
              <w:rPr>
                <w:rFonts w:ascii="Times New Roman" w:hAnsi="Times New Roman" w:cs="Times New Roman"/>
                <w:b/>
                <w:bCs/>
                <w:w w:val="98"/>
                <w:sz w:val="24"/>
                <w:szCs w:val="24"/>
              </w:rPr>
              <w:t>Укупно</w:t>
            </w: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Трошкови израде модела</w:t>
            </w:r>
          </w:p>
          <w:p w:rsidR="00866D04" w:rsidRDefault="00866D04" w:rsidP="001C206E">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Трошкови израде узорка</w:t>
            </w:r>
          </w:p>
          <w:p w:rsidR="00866D04" w:rsidRDefault="00866D04" w:rsidP="001C206E">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Pr="00866D04" w:rsidRDefault="00866D04" w:rsidP="00866D04">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sz w:val="24"/>
                <w:szCs w:val="24"/>
                <w:lang w:val="sr-Cyrl-CS"/>
              </w:rPr>
              <w:t>Трошкови прибављања средства обезбеђења</w:t>
            </w: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bl>
    <w:p w:rsid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866D04" w:rsidRP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05"/>
        <w:gridCol w:w="3063"/>
        <w:gridCol w:w="3308"/>
      </w:tblGrid>
      <w:tr w:rsidR="00866D04" w:rsidTr="00866D04">
        <w:tc>
          <w:tcPr>
            <w:tcW w:w="3365" w:type="dxa"/>
          </w:tcPr>
          <w:p w:rsidR="00866D04" w:rsidRDefault="00866D04">
            <w:pPr>
              <w:rPr>
                <w:rFonts w:ascii="Times New Roman" w:hAnsi="Times New Roman" w:cs="Times New Roman"/>
                <w:b/>
                <w:bCs/>
                <w:sz w:val="24"/>
                <w:szCs w:val="24"/>
                <w:lang w:val="sr-Cyrl-CS"/>
              </w:rPr>
            </w:pPr>
          </w:p>
        </w:tc>
        <w:tc>
          <w:tcPr>
            <w:tcW w:w="3365" w:type="dxa"/>
          </w:tcPr>
          <w:p w:rsidR="00866D04" w:rsidRPr="00866D04" w:rsidRDefault="00866D04" w:rsidP="00866D04">
            <w:pPr>
              <w:jc w:val="center"/>
              <w:rPr>
                <w:rFonts w:ascii="Times New Roman" w:hAnsi="Times New Roman" w:cs="Times New Roman"/>
                <w:bCs/>
                <w:sz w:val="24"/>
                <w:szCs w:val="24"/>
                <w:lang w:val="sr-Cyrl-CS"/>
              </w:rPr>
            </w:pPr>
            <w:r w:rsidRPr="00866D04">
              <w:rPr>
                <w:rFonts w:ascii="Times New Roman" w:hAnsi="Times New Roman" w:cs="Times New Roman"/>
                <w:bCs/>
                <w:sz w:val="24"/>
                <w:szCs w:val="24"/>
                <w:lang w:val="sr-Cyrl-CS"/>
              </w:rPr>
              <w:t>М.П.</w:t>
            </w:r>
          </w:p>
        </w:tc>
        <w:tc>
          <w:tcPr>
            <w:tcW w:w="3366" w:type="dxa"/>
          </w:tcPr>
          <w:p w:rsidR="00866D04" w:rsidRDefault="00866D04" w:rsidP="00866D04">
            <w:pPr>
              <w:widowControl w:val="0"/>
              <w:tabs>
                <w:tab w:val="left" w:pos="456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w:t>
            </w:r>
          </w:p>
          <w:p w:rsidR="00866D04" w:rsidRPr="00866D04" w:rsidRDefault="00866D04" w:rsidP="00866D04">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sz w:val="24"/>
                <w:szCs w:val="24"/>
              </w:rPr>
              <w:t>(Одговорно лице понуђача)</w:t>
            </w:r>
          </w:p>
        </w:tc>
      </w:tr>
    </w:tbl>
    <w:p w:rsidR="00866D04" w:rsidRPr="00866D04" w:rsidRDefault="00866D04">
      <w:pPr>
        <w:rPr>
          <w:rFonts w:ascii="Times New Roman" w:hAnsi="Times New Roman" w:cs="Times New Roman"/>
          <w:b/>
          <w:bCs/>
          <w:sz w:val="24"/>
          <w:szCs w:val="24"/>
          <w:lang w:val="sr-Cyrl-CS"/>
        </w:rPr>
      </w:pPr>
    </w:p>
    <w:p w:rsidR="00866D04" w:rsidRDefault="00866D04">
      <w:pPr>
        <w:rPr>
          <w:rFonts w:ascii="Times New Roman" w:hAnsi="Times New Roman" w:cs="Times New Roman"/>
          <w:b/>
          <w:bCs/>
          <w:sz w:val="24"/>
          <w:szCs w:val="24"/>
        </w:rPr>
      </w:pPr>
      <w:r>
        <w:rPr>
          <w:rFonts w:ascii="Times New Roman" w:hAnsi="Times New Roman" w:cs="Times New Roman"/>
          <w:b/>
          <w:bCs/>
          <w:sz w:val="24"/>
          <w:szCs w:val="24"/>
        </w:rPr>
        <w:br w:type="page"/>
      </w:r>
    </w:p>
    <w:p w:rsidR="005B7102" w:rsidRDefault="00B515A9" w:rsidP="00CF33C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lastRenderedPageBreak/>
        <w:t>Образац бр.12.</w:t>
      </w:r>
    </w:p>
    <w:p w:rsidR="00257360" w:rsidRDefault="00257360" w:rsidP="001C206E">
      <w:pPr>
        <w:widowControl w:val="0"/>
        <w:overflowPunct w:val="0"/>
        <w:autoSpaceDE w:val="0"/>
        <w:autoSpaceDN w:val="0"/>
        <w:adjustRightInd w:val="0"/>
        <w:spacing w:after="0" w:line="240" w:lineRule="auto"/>
        <w:ind w:right="2100"/>
        <w:rPr>
          <w:rFonts w:ascii="Times New Roman" w:hAnsi="Times New Roman" w:cs="Times New Roman"/>
          <w:sz w:val="24"/>
          <w:szCs w:val="24"/>
          <w:lang w:val="sr-Cyrl-CS"/>
        </w:rPr>
      </w:pPr>
    </w:p>
    <w:p w:rsidR="005B7102" w:rsidRPr="00257360" w:rsidRDefault="00B515A9" w:rsidP="001230A8">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4"/>
          <w:szCs w:val="24"/>
        </w:rPr>
        <w:t>ОБРАЗАЦ ЗА ОЦЕНУ ИСПУЊЕНОСТИ УСЛОВА ИЗ ЧЛАНА 75.-77. ЗАКОНА О ЈАВНИМ НАБАВКАМА</w:t>
      </w:r>
      <w:r w:rsidR="00257360">
        <w:rPr>
          <w:rFonts w:ascii="Times New Roman" w:hAnsi="Times New Roman" w:cs="Times New Roman"/>
          <w:sz w:val="24"/>
          <w:szCs w:val="24"/>
          <w:lang w:val="sr-Cyrl-CS"/>
        </w:rPr>
        <w:t xml:space="preserve">  И </w:t>
      </w:r>
      <w:r>
        <w:rPr>
          <w:rFonts w:ascii="Times New Roman" w:hAnsi="Times New Roman" w:cs="Times New Roman"/>
          <w:b/>
          <w:bCs/>
          <w:sz w:val="24"/>
          <w:szCs w:val="24"/>
        </w:rPr>
        <w:t>УПУТСТВО КАКО СЕ ДОКАЗУЈЕ ИСПУЊЕНОСТ ТИХ УСЛОВА</w:t>
      </w:r>
    </w:p>
    <w:p w:rsidR="005B7102" w:rsidRDefault="005B7102" w:rsidP="001C206E">
      <w:pPr>
        <w:widowControl w:val="0"/>
        <w:autoSpaceDE w:val="0"/>
        <w:autoSpaceDN w:val="0"/>
        <w:adjustRightInd w:val="0"/>
        <w:spacing w:after="0" w:line="240" w:lineRule="auto"/>
        <w:rPr>
          <w:rFonts w:ascii="Times New Roman" w:hAnsi="Times New Roman" w:cs="Times New Roman"/>
          <w:b/>
          <w:bCs/>
          <w:sz w:val="24"/>
          <w:szCs w:val="24"/>
        </w:rPr>
      </w:pPr>
    </w:p>
    <w:p w:rsidR="005B7102" w:rsidRDefault="00B515A9" w:rsidP="001C206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b/>
          <w:bCs/>
          <w:sz w:val="24"/>
          <w:szCs w:val="24"/>
        </w:rPr>
        <w:t xml:space="preserve">I. </w:t>
      </w:r>
      <w:r>
        <w:rPr>
          <w:rFonts w:ascii="Times New Roman" w:hAnsi="Times New Roman" w:cs="Times New Roman"/>
          <w:b/>
          <w:bCs/>
          <w:sz w:val="23"/>
          <w:szCs w:val="23"/>
        </w:rPr>
        <w:t xml:space="preserve">Обавезни услови за учешће: </w:t>
      </w:r>
    </w:p>
    <w:p w:rsidR="005B7102" w:rsidRDefault="00B515A9" w:rsidP="001C206E">
      <w:pPr>
        <w:widowControl w:val="0"/>
        <w:numPr>
          <w:ilvl w:val="0"/>
          <w:numId w:val="10"/>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sz w:val="24"/>
          <w:szCs w:val="24"/>
        </w:rPr>
        <w:t xml:space="preserve">је регистрован код надлежног органа, односно уписан у одговарајући регистар; </w:t>
      </w:r>
    </w:p>
    <w:p w:rsidR="008663C5" w:rsidRDefault="008663C5" w:rsidP="001C206E">
      <w:pPr>
        <w:widowControl w:val="0"/>
        <w:overflowPunct w:val="0"/>
        <w:autoSpaceDE w:val="0"/>
        <w:autoSpaceDN w:val="0"/>
        <w:adjustRightInd w:val="0"/>
        <w:spacing w:after="0" w:line="240" w:lineRule="auto"/>
        <w:ind w:left="724" w:right="1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B515A9">
        <w:rPr>
          <w:rFonts w:ascii="Times New Roman" w:hAnsi="Times New Roman" w:cs="Times New Roman"/>
          <w:sz w:val="24"/>
          <w:szCs w:val="24"/>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примање или давање мита, кривично дело преваре; </w:t>
      </w:r>
    </w:p>
    <w:p w:rsidR="005B7102" w:rsidRDefault="00C97827" w:rsidP="001C206E">
      <w:pPr>
        <w:widowControl w:val="0"/>
        <w:overflowPunct w:val="0"/>
        <w:autoSpaceDE w:val="0"/>
        <w:autoSpaceDN w:val="0"/>
        <w:adjustRightInd w:val="0"/>
        <w:spacing w:after="0" w:line="240" w:lineRule="auto"/>
        <w:ind w:left="724" w:right="16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sr-Cyrl-CS"/>
        </w:rPr>
        <w:t xml:space="preserve">  брисан</w:t>
      </w:r>
      <w:r w:rsidR="00B515A9">
        <w:rPr>
          <w:rFonts w:ascii="Times New Roman" w:hAnsi="Times New Roman" w:cs="Times New Roman"/>
          <w:sz w:val="24"/>
          <w:szCs w:val="24"/>
        </w:rPr>
        <w:t xml:space="preserve">; </w:t>
      </w:r>
    </w:p>
    <w:p w:rsidR="005B7102" w:rsidRDefault="00B515A9" w:rsidP="001C206E">
      <w:pPr>
        <w:widowControl w:val="0"/>
        <w:numPr>
          <w:ilvl w:val="0"/>
          <w:numId w:val="11"/>
        </w:numPr>
        <w:tabs>
          <w:tab w:val="num" w:pos="972"/>
        </w:tabs>
        <w:overflowPunct w:val="0"/>
        <w:autoSpaceDE w:val="0"/>
        <w:autoSpaceDN w:val="0"/>
        <w:adjustRightInd w:val="0"/>
        <w:spacing w:after="0" w:line="240" w:lineRule="auto"/>
        <w:ind w:left="0" w:right="140" w:firstLine="724"/>
        <w:jc w:val="both"/>
        <w:rPr>
          <w:rFonts w:ascii="Times New Roman" w:hAnsi="Times New Roman" w:cs="Times New Roman"/>
          <w:sz w:val="24"/>
          <w:szCs w:val="24"/>
        </w:rPr>
      </w:pPr>
      <w:r>
        <w:rPr>
          <w:rFonts w:ascii="Times New Roman" w:hAnsi="Times New Roman" w:cs="Times New Roman"/>
          <w:sz w:val="24"/>
          <w:szCs w:val="24"/>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5B7102" w:rsidRDefault="00B515A9" w:rsidP="001C206E">
      <w:pPr>
        <w:widowControl w:val="0"/>
        <w:numPr>
          <w:ilvl w:val="0"/>
          <w:numId w:val="12"/>
        </w:numPr>
        <w:tabs>
          <w:tab w:val="clear" w:pos="720"/>
          <w:tab w:val="num" w:pos="1440"/>
        </w:tabs>
        <w:overflowPunct w:val="0"/>
        <w:autoSpaceDE w:val="0"/>
        <w:autoSpaceDN w:val="0"/>
        <w:adjustRightInd w:val="0"/>
        <w:spacing w:after="0" w:line="240" w:lineRule="auto"/>
        <w:ind w:left="144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Доказивање испуњености услова: </w:t>
      </w:r>
    </w:p>
    <w:p w:rsidR="005B7102" w:rsidRDefault="00B515A9" w:rsidP="001C206E">
      <w:pPr>
        <w:widowControl w:val="0"/>
        <w:overflowPunct w:val="0"/>
        <w:autoSpaceDE w:val="0"/>
        <w:autoSpaceDN w:val="0"/>
        <w:adjustRightInd w:val="0"/>
        <w:spacing w:after="0" w:line="240" w:lineRule="auto"/>
        <w:ind w:right="140" w:firstLine="720"/>
        <w:rPr>
          <w:rFonts w:ascii="Times New Roman" w:hAnsi="Times New Roman" w:cs="Times New Roman"/>
          <w:sz w:val="24"/>
          <w:szCs w:val="24"/>
        </w:rPr>
      </w:pPr>
      <w:r>
        <w:rPr>
          <w:rFonts w:ascii="Times New Roman" w:hAnsi="Times New Roman" w:cs="Times New Roman"/>
          <w:sz w:val="24"/>
          <w:szCs w:val="24"/>
        </w:rPr>
        <w:t>Испуњеност услова из члана 75. понуђач (фи</w:t>
      </w:r>
      <w:r w:rsidR="00C97827">
        <w:rPr>
          <w:rFonts w:ascii="Times New Roman" w:hAnsi="Times New Roman" w:cs="Times New Roman"/>
          <w:sz w:val="24"/>
          <w:szCs w:val="24"/>
        </w:rPr>
        <w:t>зичко или правно лице) доказуј</w:t>
      </w:r>
      <w:r w:rsidR="00C97827">
        <w:rPr>
          <w:rFonts w:ascii="Times New Roman" w:hAnsi="Times New Roman" w:cs="Times New Roman"/>
          <w:sz w:val="24"/>
          <w:szCs w:val="24"/>
          <w:lang w:val="sr-Cyrl-CS"/>
        </w:rPr>
        <w:t xml:space="preserve"> </w:t>
      </w:r>
      <w:r>
        <w:rPr>
          <w:rFonts w:ascii="Times New Roman" w:hAnsi="Times New Roman" w:cs="Times New Roman"/>
          <w:sz w:val="24"/>
          <w:szCs w:val="24"/>
        </w:rPr>
        <w:t>достављањем следећих доказа уз понуду:</w:t>
      </w:r>
    </w:p>
    <w:p w:rsidR="005B7102" w:rsidRDefault="00B515A9" w:rsidP="001C206E">
      <w:pPr>
        <w:widowControl w:val="0"/>
        <w:numPr>
          <w:ilvl w:val="0"/>
          <w:numId w:val="13"/>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sz w:val="24"/>
          <w:szCs w:val="24"/>
        </w:rPr>
        <w:t xml:space="preserve">изводa из регистра надлежног органа (од Агенције за привредне регистре); </w:t>
      </w:r>
    </w:p>
    <w:p w:rsidR="005B7102" w:rsidRDefault="00257360" w:rsidP="001C206E">
      <w:pPr>
        <w:widowControl w:val="0"/>
        <w:numPr>
          <w:ilvl w:val="0"/>
          <w:numId w:val="13"/>
        </w:numPr>
        <w:tabs>
          <w:tab w:val="clear" w:pos="720"/>
          <w:tab w:val="num" w:pos="1020"/>
        </w:tabs>
        <w:overflowPunct w:val="0"/>
        <w:autoSpaceDE w:val="0"/>
        <w:autoSpaceDN w:val="0"/>
        <w:adjustRightInd w:val="0"/>
        <w:spacing w:after="0" w:line="240" w:lineRule="auto"/>
        <w:ind w:left="1020" w:hanging="296"/>
        <w:jc w:val="both"/>
        <w:rPr>
          <w:rFonts w:ascii="Times New Roman" w:hAnsi="Times New Roman" w:cs="Times New Roman"/>
          <w:sz w:val="24"/>
          <w:szCs w:val="24"/>
        </w:rPr>
      </w:pPr>
      <w:r>
        <w:rPr>
          <w:rFonts w:ascii="Times New Roman" w:hAnsi="Times New Roman" w:cs="Times New Roman"/>
          <w:sz w:val="24"/>
          <w:szCs w:val="24"/>
        </w:rPr>
        <w:t>изјава о испуњавању о</w:t>
      </w:r>
      <w:r>
        <w:rPr>
          <w:rFonts w:ascii="Times New Roman" w:hAnsi="Times New Roman" w:cs="Times New Roman"/>
          <w:sz w:val="24"/>
          <w:szCs w:val="24"/>
          <w:lang w:val="sr-Cyrl-CS"/>
        </w:rPr>
        <w:t>бавезних</w:t>
      </w:r>
      <w:r w:rsidR="00B515A9">
        <w:rPr>
          <w:rFonts w:ascii="Times New Roman" w:hAnsi="Times New Roman" w:cs="Times New Roman"/>
          <w:sz w:val="24"/>
          <w:szCs w:val="24"/>
        </w:rPr>
        <w:t xml:space="preserve"> услова (Образац бр.13). </w:t>
      </w:r>
    </w:p>
    <w:p w:rsidR="005B7102" w:rsidRDefault="00B515A9" w:rsidP="001C206E">
      <w:pPr>
        <w:widowControl w:val="0"/>
        <w:overflowPunct w:val="0"/>
        <w:autoSpaceDE w:val="0"/>
        <w:autoSpaceDN w:val="0"/>
        <w:adjustRightInd w:val="0"/>
        <w:spacing w:after="0" w:line="240" w:lineRule="auto"/>
        <w:ind w:right="140" w:firstLine="720"/>
        <w:jc w:val="both"/>
        <w:rPr>
          <w:rFonts w:ascii="Times New Roman" w:hAnsi="Times New Roman" w:cs="Times New Roman"/>
          <w:sz w:val="24"/>
          <w:szCs w:val="24"/>
        </w:rPr>
      </w:pPr>
      <w:r>
        <w:rPr>
          <w:rFonts w:ascii="Times New Roman" w:hAnsi="Times New Roman" w:cs="Times New Roman"/>
          <w:sz w:val="24"/>
          <w:szCs w:val="24"/>
        </w:rPr>
        <w:t>Ако код наручиоца постоји недоумица о томе да ли понуђач испуњава неки од осталих услова утврђених конкурсном документацијом може од понуђача тражити да поднесе одговарајуће документе којима потврђује испуњење услова.</w:t>
      </w:r>
    </w:p>
    <w:p w:rsidR="005B7102"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rPr>
      </w:pPr>
      <w:r>
        <w:rPr>
          <w:rFonts w:ascii="Times New Roman" w:hAnsi="Times New Roman" w:cs="Times New Roman"/>
          <w:sz w:val="24"/>
          <w:szCs w:val="24"/>
        </w:rPr>
        <w:t>Понуђач је дужан да за подизвођаче (уколико ће извршење набавке делимично поверити подизвођачу) достави доказе о испуњености услова из тачке 1 до 4, наведене под 1 и 2.</w:t>
      </w:r>
    </w:p>
    <w:p w:rsidR="005B7102" w:rsidRPr="00C97827"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lang w:val="sr-Cyrl-CS"/>
        </w:rPr>
      </w:pPr>
      <w:r>
        <w:rPr>
          <w:rFonts w:ascii="Times New Roman" w:hAnsi="Times New Roman" w:cs="Times New Roman"/>
          <w:sz w:val="24"/>
          <w:szCs w:val="24"/>
        </w:rPr>
        <w:t>Ако се подноси заједничка понуда, сваки понуђачи из групе понуђача мора да испуни услове из тачке 1 до 4, што доказује доказима који су наведени под 1 и 2..</w:t>
      </w:r>
    </w:p>
    <w:p w:rsidR="005B7102" w:rsidRDefault="00B515A9" w:rsidP="001C206E">
      <w:pPr>
        <w:widowControl w:val="0"/>
        <w:autoSpaceDE w:val="0"/>
        <w:autoSpaceDN w:val="0"/>
        <w:adjustRightInd w:val="0"/>
        <w:spacing w:after="0" w:line="240" w:lineRule="auto"/>
        <w:ind w:left="580"/>
        <w:rPr>
          <w:rFonts w:ascii="Times New Roman" w:hAnsi="Times New Roman" w:cs="Times New Roman"/>
          <w:sz w:val="24"/>
          <w:szCs w:val="24"/>
        </w:rPr>
      </w:pPr>
      <w:r>
        <w:rPr>
          <w:rFonts w:ascii="Times New Roman" w:hAnsi="Times New Roman" w:cs="Times New Roman"/>
          <w:sz w:val="24"/>
          <w:szCs w:val="24"/>
        </w:rPr>
        <w:t>Докази о испуњености услова могу се достављати у неовереним копијама.</w:t>
      </w:r>
    </w:p>
    <w:p w:rsidR="005B7102" w:rsidRPr="00C97827"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lang w:val="sr-Cyrl-CS"/>
        </w:rPr>
      </w:pPr>
      <w:r>
        <w:rPr>
          <w:rFonts w:ascii="Times New Roman" w:hAnsi="Times New Roman" w:cs="Times New Roman"/>
          <w:sz w:val="24"/>
          <w:szCs w:val="24"/>
        </w:rPr>
        <w:t>Ако понуђач има седиште у страној држави, наручилац може да провери да ли су документа којима понуђач доказује испуњеност тражених услова издати од стране надлежних органа те државе.</w:t>
      </w:r>
    </w:p>
    <w:p w:rsidR="005B7102" w:rsidRDefault="00B515A9" w:rsidP="001C206E">
      <w:pPr>
        <w:widowControl w:val="0"/>
        <w:overflowPunct w:val="0"/>
        <w:autoSpaceDE w:val="0"/>
        <w:autoSpaceDN w:val="0"/>
        <w:adjustRightInd w:val="0"/>
        <w:spacing w:after="0" w:line="240" w:lineRule="auto"/>
        <w:ind w:right="140" w:firstLine="586"/>
        <w:jc w:val="both"/>
        <w:rPr>
          <w:rFonts w:ascii="Times New Roman" w:hAnsi="Times New Roman" w:cs="Times New Roman"/>
          <w:sz w:val="24"/>
          <w:szCs w:val="24"/>
        </w:rPr>
      </w:pPr>
      <w:r>
        <w:rPr>
          <w:rFonts w:ascii="Times New Roman" w:hAnsi="Times New Roman" w:cs="Times New Roman"/>
          <w:sz w:val="24"/>
          <w:szCs w:val="24"/>
        </w:rPr>
        <w:t>Ако се у држави у којој понуђач има седиште не издају докази из члана 75. Закона, понуђач може, уместо доказа, приложити своју писмену изјаву, дату под кривичном и материјалном одговорношћу, односно изјаву оверену пред судским или управним органом, нотаром или другим надлежним органом те државе.</w:t>
      </w:r>
    </w:p>
    <w:p w:rsidR="005B7102" w:rsidRDefault="00B515A9" w:rsidP="001C206E">
      <w:pPr>
        <w:widowControl w:val="0"/>
        <w:overflowPunct w:val="0"/>
        <w:autoSpaceDE w:val="0"/>
        <w:autoSpaceDN w:val="0"/>
        <w:adjustRightInd w:val="0"/>
        <w:spacing w:after="0" w:line="240" w:lineRule="auto"/>
        <w:ind w:right="140" w:firstLine="586"/>
        <w:jc w:val="both"/>
        <w:rPr>
          <w:rFonts w:ascii="Times New Roman" w:hAnsi="Times New Roman" w:cs="Times New Roman"/>
          <w:sz w:val="24"/>
          <w:szCs w:val="24"/>
        </w:rPr>
      </w:pPr>
      <w:r>
        <w:rPr>
          <w:rFonts w:ascii="Times New Roman" w:hAnsi="Times New Roman" w:cs="Times New Roman"/>
          <w:sz w:val="24"/>
          <w:szCs w:val="24"/>
        </w:rPr>
        <w:t>Понуђач чија понуда је оцењена као најповољнија је дужан да у року од пет дана од дана пријема писменог позива наручиоца, достави оригинал или оверену копију доказа о испуњености услова из члана 75. Закона.</w:t>
      </w:r>
    </w:p>
    <w:p w:rsidR="005B7102" w:rsidRDefault="00B515A9" w:rsidP="001C206E">
      <w:pPr>
        <w:widowControl w:val="0"/>
        <w:overflowPunct w:val="0"/>
        <w:autoSpaceDE w:val="0"/>
        <w:autoSpaceDN w:val="0"/>
        <w:adjustRightInd w:val="0"/>
        <w:spacing w:after="0" w:line="240" w:lineRule="auto"/>
        <w:ind w:right="140" w:firstLine="720"/>
        <w:jc w:val="both"/>
        <w:rPr>
          <w:rFonts w:ascii="Times New Roman" w:hAnsi="Times New Roman" w:cs="Times New Roman"/>
          <w:sz w:val="24"/>
          <w:szCs w:val="24"/>
        </w:rPr>
      </w:pPr>
      <w:r>
        <w:rPr>
          <w:rFonts w:ascii="Times New Roman" w:hAnsi="Times New Roman" w:cs="Times New Roman"/>
          <w:sz w:val="24"/>
          <w:szCs w:val="24"/>
        </w:rPr>
        <w:t>Уколико понуђач не достави тражене доказе у наведеном року, наручилац ће његову понуду одбити као неприхватљиву.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20" w:name="page23"/>
      <w:bookmarkEnd w:id="20"/>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3"/>
          <w:szCs w:val="23"/>
          <w:lang w:val="sr-Cyrl-CS"/>
        </w:rPr>
        <w:t xml:space="preserve">                                                                                                          </w:t>
      </w:r>
      <w:r w:rsidR="00CF33C1">
        <w:rPr>
          <w:rFonts w:ascii="Times New Roman" w:hAnsi="Times New Roman" w:cs="Times New Roman"/>
          <w:b/>
          <w:bCs/>
          <w:sz w:val="23"/>
          <w:szCs w:val="23"/>
          <w:lang w:val="sr-Cyrl-CS"/>
        </w:rPr>
        <w:t xml:space="preserve">      </w:t>
      </w:r>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бр.13.</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257360" w:rsidP="001C206E">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ИСПУЊАВАЊУ О</w:t>
      </w:r>
      <w:r>
        <w:rPr>
          <w:rFonts w:ascii="Times New Roman" w:hAnsi="Times New Roman" w:cs="Times New Roman"/>
          <w:b/>
          <w:bCs/>
          <w:sz w:val="24"/>
          <w:szCs w:val="24"/>
          <w:lang w:val="sr-Cyrl-CS"/>
        </w:rPr>
        <w:t>БАВЕЗНИХ</w:t>
      </w:r>
      <w:r w:rsidR="00B515A9">
        <w:rPr>
          <w:rFonts w:ascii="Times New Roman" w:hAnsi="Times New Roman" w:cs="Times New Roman"/>
          <w:b/>
          <w:bCs/>
          <w:sz w:val="24"/>
          <w:szCs w:val="24"/>
        </w:rPr>
        <w:t xml:space="preserve"> УСЛОВА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Изјављујемо под пуном моралном, материјалном и кривичном о</w:t>
      </w:r>
      <w:r w:rsidR="00257360">
        <w:rPr>
          <w:rFonts w:ascii="Times New Roman" w:hAnsi="Times New Roman" w:cs="Times New Roman"/>
          <w:sz w:val="24"/>
          <w:szCs w:val="24"/>
        </w:rPr>
        <w:t>дговорношћу да испуњавамо о</w:t>
      </w:r>
      <w:r w:rsidR="00257360">
        <w:rPr>
          <w:rFonts w:ascii="Times New Roman" w:hAnsi="Times New Roman" w:cs="Times New Roman"/>
          <w:sz w:val="24"/>
          <w:szCs w:val="24"/>
          <w:lang w:val="sr-Cyrl-CS"/>
        </w:rPr>
        <w:t>бавезне</w:t>
      </w:r>
      <w:r>
        <w:rPr>
          <w:rFonts w:ascii="Times New Roman" w:hAnsi="Times New Roman" w:cs="Times New Roman"/>
          <w:sz w:val="24"/>
          <w:szCs w:val="24"/>
        </w:rPr>
        <w:t xml:space="preserve"> услове прописане чланом 75. Закона о јавним набавкама („ Сл. гласник РС“ бр. 124/12</w:t>
      </w:r>
      <w:r w:rsidR="00C97827">
        <w:rPr>
          <w:rFonts w:ascii="Times New Roman" w:hAnsi="Times New Roman" w:cs="Times New Roman"/>
          <w:sz w:val="24"/>
          <w:szCs w:val="24"/>
          <w:lang w:val="sr-Cyrl-CS"/>
        </w:rPr>
        <w:t xml:space="preserve"> и 68/15</w:t>
      </w:r>
      <w:r>
        <w:rPr>
          <w:rFonts w:ascii="Times New Roman" w:hAnsi="Times New Roman" w:cs="Times New Roman"/>
          <w:sz w:val="24"/>
          <w:szCs w:val="24"/>
        </w:rPr>
        <w:t>) који су наведени у Обрасцу бр.12. под I. Обавезни услови за учешће, за набавку услуга 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560"/>
        </w:tabs>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t>______________________</w:t>
      </w: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200E23" w:rsidP="00200E23">
      <w:pPr>
        <w:widowControl w:val="0"/>
        <w:tabs>
          <w:tab w:val="left" w:pos="249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bookmarkStart w:id="21" w:name="page24"/>
      <w:bookmarkEnd w:id="21"/>
      <w:r>
        <w:rPr>
          <w:rFonts w:ascii="Times New Roman" w:hAnsi="Times New Roman" w:cs="Times New Roman"/>
          <w:b/>
          <w:bCs/>
          <w:sz w:val="23"/>
          <w:szCs w:val="23"/>
          <w:lang w:val="sr-Cyrl-CS"/>
        </w:rPr>
        <w:t xml:space="preserve">                                                                                               </w:t>
      </w:r>
      <w:r w:rsidR="00200E23">
        <w:rPr>
          <w:rFonts w:ascii="Times New Roman" w:hAnsi="Times New Roman" w:cs="Times New Roman"/>
          <w:b/>
          <w:bCs/>
          <w:sz w:val="23"/>
          <w:szCs w:val="23"/>
          <w:lang w:val="sr-Cyrl-CS"/>
        </w:rPr>
        <w:t xml:space="preserve">        </w:t>
      </w:r>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бр.14.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E937C7" w:rsidP="001C206E">
      <w:pPr>
        <w:widowControl w:val="0"/>
        <w:autoSpaceDE w:val="0"/>
        <w:autoSpaceDN w:val="0"/>
        <w:adjustRightInd w:val="0"/>
        <w:spacing w:after="0" w:line="240" w:lineRule="auto"/>
        <w:rPr>
          <w:rFonts w:ascii="Times New Roman" w:hAnsi="Times New Roman" w:cs="Times New Roman"/>
          <w:b/>
          <w:bCs/>
          <w:sz w:val="24"/>
          <w:szCs w:val="24"/>
          <w:lang w:val="sr-Cyrl-CS"/>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ОБРАЗАЦ СТРУКТУРЕ ЦЕНЕ</w:t>
      </w: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tbl>
      <w:tblPr>
        <w:tblStyle w:val="TableGrid"/>
        <w:tblW w:w="10141" w:type="dxa"/>
        <w:tblLook w:val="04A0"/>
      </w:tblPr>
      <w:tblGrid>
        <w:gridCol w:w="7228"/>
        <w:gridCol w:w="2913"/>
      </w:tblGrid>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b/>
                <w:bCs/>
                <w:sz w:val="24"/>
                <w:szCs w:val="24"/>
              </w:rPr>
              <w:t>Структура трошкова за бетонске неармиране цеви Ø 400</w:t>
            </w: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b/>
                <w:bCs/>
                <w:w w:val="98"/>
                <w:sz w:val="24"/>
                <w:szCs w:val="24"/>
              </w:rPr>
              <w:t>Износ трошкова</w:t>
            </w: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RPr="001230A8" w:rsidTr="001230A8">
        <w:trPr>
          <w:trHeight w:val="445"/>
        </w:trPr>
        <w:tc>
          <w:tcPr>
            <w:tcW w:w="7228" w:type="dxa"/>
          </w:tcPr>
          <w:p w:rsidR="001230A8" w:rsidRPr="001230A8" w:rsidRDefault="001230A8" w:rsidP="001C206E">
            <w:pPr>
              <w:widowControl w:val="0"/>
              <w:autoSpaceDE w:val="0"/>
              <w:autoSpaceDN w:val="0"/>
              <w:adjustRightInd w:val="0"/>
              <w:rPr>
                <w:rFonts w:ascii="Times New Roman" w:hAnsi="Times New Roman" w:cs="Times New Roman"/>
                <w:b/>
                <w:sz w:val="24"/>
                <w:szCs w:val="24"/>
                <w:lang w:val="sr-Cyrl-CS"/>
              </w:rPr>
            </w:pPr>
            <w:r w:rsidRPr="001230A8">
              <w:rPr>
                <w:rFonts w:ascii="Times New Roman" w:hAnsi="Times New Roman" w:cs="Times New Roman"/>
                <w:b/>
                <w:sz w:val="24"/>
                <w:szCs w:val="24"/>
                <w:lang w:val="sr-Cyrl-CS"/>
              </w:rPr>
              <w:t xml:space="preserve">УКУПНО: </w:t>
            </w:r>
          </w:p>
        </w:tc>
        <w:tc>
          <w:tcPr>
            <w:tcW w:w="2913" w:type="dxa"/>
          </w:tcPr>
          <w:p w:rsidR="001230A8" w:rsidRPr="001230A8" w:rsidRDefault="001230A8" w:rsidP="001C206E">
            <w:pPr>
              <w:widowControl w:val="0"/>
              <w:autoSpaceDE w:val="0"/>
              <w:autoSpaceDN w:val="0"/>
              <w:adjustRightInd w:val="0"/>
              <w:rPr>
                <w:rFonts w:ascii="Times New Roman" w:hAnsi="Times New Roman" w:cs="Times New Roman"/>
                <w:b/>
                <w:sz w:val="24"/>
                <w:szCs w:val="24"/>
                <w:lang w:val="sr-Cyrl-CS"/>
              </w:rPr>
            </w:pPr>
          </w:p>
        </w:tc>
      </w:tr>
    </w:tbl>
    <w:p w:rsidR="001230A8" w:rsidRPr="001230A8" w:rsidRDefault="001230A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overflowPunct w:val="0"/>
        <w:autoSpaceDE w:val="0"/>
        <w:autoSpaceDN w:val="0"/>
        <w:adjustRightInd w:val="0"/>
        <w:spacing w:after="0" w:line="240" w:lineRule="auto"/>
        <w:ind w:right="2900"/>
        <w:rPr>
          <w:rFonts w:ascii="Times New Roman" w:hAnsi="Times New Roman" w:cs="Times New Roman"/>
          <w:sz w:val="24"/>
          <w:szCs w:val="24"/>
        </w:rPr>
      </w:pPr>
      <w:r>
        <w:rPr>
          <w:rFonts w:ascii="Times New Roman" w:hAnsi="Times New Roman" w:cs="Times New Roman"/>
          <w:b/>
          <w:bCs/>
          <w:sz w:val="23"/>
          <w:szCs w:val="23"/>
        </w:rPr>
        <w:t>УПУСТВО ЗА ПОПУЊАВАЊЕ ОБРАЗЦА СТРУКТУРЕ ЦЕНЕ</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200E2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Понуђач је дужан да попуни структуру цене у приложеном облику за ставку 2. из обрасца1.- </w:t>
      </w:r>
      <w:r>
        <w:rPr>
          <w:rFonts w:ascii="Times New Roman" w:hAnsi="Times New Roman" w:cs="Times New Roman"/>
          <w:b/>
          <w:bCs/>
          <w:sz w:val="24"/>
          <w:szCs w:val="24"/>
        </w:rPr>
        <w:t>Бетонске неармиране цеви</w:t>
      </w:r>
      <w:r>
        <w:rPr>
          <w:rFonts w:ascii="Times New Roman" w:hAnsi="Times New Roman" w:cs="Times New Roman"/>
          <w:sz w:val="24"/>
          <w:szCs w:val="24"/>
        </w:rPr>
        <w:t xml:space="preserve"> </w:t>
      </w:r>
      <w:r>
        <w:rPr>
          <w:rFonts w:ascii="Times New Roman" w:hAnsi="Times New Roman" w:cs="Times New Roman"/>
          <w:b/>
          <w:bCs/>
          <w:sz w:val="24"/>
          <w:szCs w:val="24"/>
        </w:rPr>
        <w:t>Ø 400.</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1230A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Понуђачи су дужни да дају приказ структуре цене у којој морају бити приказани основни елементи структуре (нпр. цена грађевинског материјала, трошкови транспорта, непосредан људски рад, истовар, порез и други трошкови који чине структуру цене коштања без ПДВ-а).</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200E2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Укупна  цена  из  обрасца  структуре  цене  мора  бити  идентична  понуђеној  цени  за.-</w:t>
      </w:r>
      <w:r w:rsidR="00200E23">
        <w:rPr>
          <w:rFonts w:ascii="Times New Roman" w:hAnsi="Times New Roman" w:cs="Times New Roman"/>
          <w:sz w:val="24"/>
          <w:szCs w:val="24"/>
          <w:lang w:val="sr-Cyrl-CS"/>
        </w:rPr>
        <w:t xml:space="preserve"> </w:t>
      </w:r>
      <w:r>
        <w:rPr>
          <w:rFonts w:ascii="Times New Roman" w:hAnsi="Times New Roman" w:cs="Times New Roman"/>
          <w:b/>
          <w:bCs/>
          <w:sz w:val="24"/>
          <w:szCs w:val="24"/>
        </w:rPr>
        <w:t>Бетонске неармиране цеви Ø 400 из обрасца 1.</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DB3CAD" w:rsidRDefault="00DB3CAD"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bookmarkStart w:id="22" w:name="page25"/>
      <w:bookmarkEnd w:id="22"/>
    </w:p>
    <w:p w:rsidR="001230A8" w:rsidRDefault="001230A8"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00E23" w:rsidRDefault="00200E23"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00E23" w:rsidRDefault="00200E23"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C489A" w:rsidRDefault="002C489A"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C489A" w:rsidRDefault="002C489A"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lastRenderedPageBreak/>
        <w:t>Образац бр.15.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920"/>
        <w:rPr>
          <w:rFonts w:ascii="Times New Roman" w:hAnsi="Times New Roman" w:cs="Times New Roman"/>
          <w:sz w:val="24"/>
          <w:szCs w:val="24"/>
        </w:rPr>
      </w:pPr>
      <w:r>
        <w:rPr>
          <w:rFonts w:ascii="Times New Roman" w:hAnsi="Times New Roman" w:cs="Times New Roman"/>
          <w:b/>
          <w:bCs/>
          <w:sz w:val="24"/>
          <w:szCs w:val="24"/>
        </w:rPr>
        <w:t>МОДЕЛ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i/>
          <w:iCs/>
          <w:sz w:val="24"/>
          <w:szCs w:val="24"/>
        </w:rPr>
        <w:t>Модел уговора понуђач мора да попуни, овери печатом и потпише, чиме потврђује да је сагласан са садржином модела уговора.</w:t>
      </w: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i/>
          <w:iCs/>
          <w:sz w:val="24"/>
          <w:szCs w:val="24"/>
        </w:rPr>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Закључен између: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200E23" w:rsidRDefault="00DB3CAD" w:rsidP="00200E23">
      <w:pPr>
        <w:pStyle w:val="ListParagraph"/>
        <w:numPr>
          <w:ilvl w:val="0"/>
          <w:numId w:val="14"/>
        </w:numPr>
        <w:jc w:val="both"/>
        <w:rPr>
          <w:lang w:val="sr-Cyrl-CS"/>
        </w:rPr>
      </w:pPr>
      <w:r w:rsidRPr="00200E23">
        <w:rPr>
          <w:rStyle w:val="FontStyle78"/>
          <w:rFonts w:ascii="Times New Roman" w:hAnsi="Times New Roman" w:cs="Times New Roman"/>
          <w:sz w:val="24"/>
          <w:szCs w:val="24"/>
          <w:lang w:eastAsia="hr-HR"/>
        </w:rPr>
        <w:t>Општин</w:t>
      </w:r>
      <w:r w:rsidRPr="00200E23">
        <w:rPr>
          <w:rStyle w:val="FontStyle78"/>
          <w:rFonts w:ascii="Times New Roman" w:hAnsi="Times New Roman" w:cs="Times New Roman"/>
          <w:sz w:val="24"/>
          <w:szCs w:val="24"/>
          <w:lang w:val="sr-Cyrl-CS" w:eastAsia="hr-HR"/>
        </w:rPr>
        <w:t xml:space="preserve">е </w:t>
      </w:r>
      <w:r w:rsidRPr="00200E23">
        <w:rPr>
          <w:rStyle w:val="FontStyle78"/>
          <w:rFonts w:ascii="Times New Roman" w:hAnsi="Times New Roman" w:cs="Times New Roman"/>
          <w:sz w:val="24"/>
          <w:szCs w:val="24"/>
          <w:lang w:eastAsia="hr-HR"/>
        </w:rPr>
        <w:t>Уб,</w:t>
      </w:r>
      <w:r w:rsidRPr="00200E23">
        <w:rPr>
          <w:b/>
        </w:rPr>
        <w:t xml:space="preserve"> </w:t>
      </w:r>
      <w:r w:rsidRPr="00DB3CAD">
        <w:t xml:space="preserve">ул. 3. октобра бр. 4, 14210 Уб, МБ: 07188927, ПИБ 105884538, т.р. бр. 840-100640-72, </w:t>
      </w:r>
      <w:r w:rsidRPr="00200E23">
        <w:rPr>
          <w:rStyle w:val="FontStyle78"/>
          <w:rFonts w:ascii="Times New Roman" w:hAnsi="Times New Roman" w:cs="Times New Roman"/>
          <w:sz w:val="24"/>
          <w:szCs w:val="24"/>
          <w:lang w:eastAsia="hr-HR"/>
        </w:rPr>
        <w:t xml:space="preserve">коју заступа </w:t>
      </w:r>
      <w:r w:rsidRPr="00200E23">
        <w:rPr>
          <w:rStyle w:val="FontStyle78"/>
          <w:rFonts w:ascii="Times New Roman" w:hAnsi="Times New Roman" w:cs="Times New Roman"/>
          <w:sz w:val="24"/>
          <w:szCs w:val="24"/>
          <w:lang w:val="sr-Cyrl-CS" w:eastAsia="hr-HR"/>
        </w:rPr>
        <w:t>Дарко Глишић</w:t>
      </w:r>
      <w:r w:rsidRPr="00200E23">
        <w:rPr>
          <w:rStyle w:val="FontStyle78"/>
          <w:rFonts w:ascii="Times New Roman" w:hAnsi="Times New Roman" w:cs="Times New Roman"/>
          <w:sz w:val="24"/>
          <w:szCs w:val="24"/>
          <w:lang w:eastAsia="hr-HR"/>
        </w:rPr>
        <w:t xml:space="preserve">, </w:t>
      </w:r>
      <w:r w:rsidRPr="00200E23">
        <w:rPr>
          <w:rStyle w:val="FontStyle78"/>
          <w:rFonts w:ascii="Times New Roman" w:hAnsi="Times New Roman" w:cs="Times New Roman"/>
          <w:sz w:val="24"/>
          <w:szCs w:val="24"/>
          <w:lang w:val="sr-Cyrl-CS" w:eastAsia="hr-HR"/>
        </w:rPr>
        <w:t xml:space="preserve">Председник општине </w:t>
      </w:r>
      <w:r w:rsidRPr="00200E23">
        <w:rPr>
          <w:rStyle w:val="FontStyle82"/>
          <w:rFonts w:ascii="Times New Roman" w:hAnsi="Times New Roman" w:cs="Times New Roman"/>
          <w:sz w:val="24"/>
          <w:szCs w:val="24"/>
          <w:lang w:eastAsia="hr-HR"/>
        </w:rPr>
        <w:t>(у даљем тексту: Н</w:t>
      </w:r>
      <w:r w:rsidRPr="00200E23">
        <w:rPr>
          <w:rStyle w:val="FontStyle78"/>
          <w:rFonts w:ascii="Times New Roman" w:hAnsi="Times New Roman" w:cs="Times New Roman"/>
          <w:sz w:val="24"/>
          <w:szCs w:val="24"/>
          <w:lang w:eastAsia="hr-HR"/>
        </w:rPr>
        <w:t>аручилац)</w:t>
      </w:r>
      <w:r w:rsidRPr="00200E23">
        <w:rPr>
          <w:rStyle w:val="FontStyle78"/>
          <w:rFonts w:ascii="Times New Roman" w:hAnsi="Times New Roman" w:cs="Times New Roman"/>
          <w:sz w:val="24"/>
          <w:szCs w:val="24"/>
          <w:lang w:val="sr-Cyrl-CS" w:eastAsia="hr-HR"/>
        </w:rPr>
        <w:t xml:space="preserve"> </w:t>
      </w:r>
      <w:r w:rsidRPr="00200E23">
        <w:rPr>
          <w:lang w:val="sr-Cyrl-CS"/>
        </w:rPr>
        <w:t xml:space="preserve"> и</w:t>
      </w:r>
    </w:p>
    <w:p w:rsidR="005B7102" w:rsidRDefault="00B515A9" w:rsidP="001C206E">
      <w:pPr>
        <w:widowControl w:val="0"/>
        <w:numPr>
          <w:ilvl w:val="0"/>
          <w:numId w:val="14"/>
        </w:numPr>
        <w:tabs>
          <w:tab w:val="clear" w:pos="720"/>
          <w:tab w:val="num" w:pos="252"/>
        </w:tabs>
        <w:overflowPunct w:val="0"/>
        <w:autoSpaceDE w:val="0"/>
        <w:autoSpaceDN w:val="0"/>
        <w:adjustRightInd w:val="0"/>
        <w:spacing w:after="0" w:line="240" w:lineRule="auto"/>
        <w:ind w:left="0" w:firstLine="4"/>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 </w:t>
      </w:r>
      <w:r>
        <w:rPr>
          <w:rFonts w:ascii="Times New Roman" w:hAnsi="Times New Roman" w:cs="Times New Roman"/>
          <w:sz w:val="24"/>
          <w:szCs w:val="24"/>
        </w:rPr>
        <w:t>из</w:t>
      </w:r>
      <w:r>
        <w:rPr>
          <w:rFonts w:ascii="Times New Roman" w:hAnsi="Times New Roman" w:cs="Times New Roman"/>
          <w:b/>
          <w:bCs/>
          <w:sz w:val="24"/>
          <w:szCs w:val="24"/>
        </w:rPr>
        <w:t xml:space="preserve"> ________________, </w:t>
      </w:r>
      <w:r>
        <w:rPr>
          <w:rFonts w:ascii="Times New Roman" w:hAnsi="Times New Roman" w:cs="Times New Roman"/>
          <w:sz w:val="24"/>
          <w:szCs w:val="24"/>
        </w:rPr>
        <w:t>које заступа</w:t>
      </w:r>
      <w:r>
        <w:rPr>
          <w:rFonts w:ascii="Times New Roman" w:hAnsi="Times New Roman" w:cs="Times New Roman"/>
          <w:b/>
          <w:bCs/>
          <w:sz w:val="24"/>
          <w:szCs w:val="24"/>
        </w:rPr>
        <w:t xml:space="preserve"> </w:t>
      </w:r>
      <w:r>
        <w:rPr>
          <w:rFonts w:ascii="Times New Roman" w:hAnsi="Times New Roman" w:cs="Times New Roman"/>
          <w:sz w:val="24"/>
          <w:szCs w:val="24"/>
        </w:rPr>
        <w:t>___________________ (у даљем</w:t>
      </w:r>
      <w:r>
        <w:rPr>
          <w:rFonts w:ascii="Times New Roman" w:hAnsi="Times New Roman" w:cs="Times New Roman"/>
          <w:b/>
          <w:bCs/>
          <w:sz w:val="24"/>
          <w:szCs w:val="24"/>
        </w:rPr>
        <w:t xml:space="preserve"> </w:t>
      </w:r>
      <w:r>
        <w:rPr>
          <w:rFonts w:ascii="Times New Roman" w:hAnsi="Times New Roman" w:cs="Times New Roman"/>
          <w:sz w:val="24"/>
          <w:szCs w:val="24"/>
        </w:rPr>
        <w:t xml:space="preserve">тексту: испоручилац), с друге стране, у следећем: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100"/>
        <w:rPr>
          <w:rFonts w:ascii="Times New Roman" w:hAnsi="Times New Roman" w:cs="Times New Roman"/>
          <w:sz w:val="24"/>
          <w:szCs w:val="24"/>
        </w:rPr>
      </w:pPr>
      <w:r>
        <w:rPr>
          <w:rFonts w:ascii="Times New Roman" w:hAnsi="Times New Roman" w:cs="Times New Roman"/>
          <w:b/>
          <w:bCs/>
          <w:sz w:val="24"/>
          <w:szCs w:val="24"/>
        </w:rPr>
        <w:t>Предмет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874E30">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Предмет овог уговора је набавка</w:t>
      </w:r>
      <w:r w:rsidR="00874E30">
        <w:rPr>
          <w:rFonts w:ascii="Times New Roman" w:hAnsi="Times New Roman" w:cs="Times New Roman"/>
          <w:sz w:val="24"/>
          <w:szCs w:val="24"/>
          <w:lang w:val="sr-Cyrl-CS"/>
        </w:rPr>
        <w:t xml:space="preserve"> цеви и</w:t>
      </w:r>
      <w:r w:rsidR="00874E30">
        <w:rPr>
          <w:rFonts w:ascii="Times New Roman" w:hAnsi="Times New Roman" w:cs="Times New Roman"/>
          <w:sz w:val="24"/>
          <w:szCs w:val="24"/>
        </w:rPr>
        <w:t xml:space="preserve"> материјала за </w:t>
      </w:r>
      <w:r w:rsidR="00874E30">
        <w:rPr>
          <w:rFonts w:ascii="Times New Roman" w:hAnsi="Times New Roman" w:cs="Times New Roman"/>
          <w:sz w:val="24"/>
          <w:szCs w:val="24"/>
          <w:lang w:val="sr-Cyrl-CS"/>
        </w:rPr>
        <w:t>поправку</w:t>
      </w:r>
      <w:r>
        <w:rPr>
          <w:rFonts w:ascii="Times New Roman" w:hAnsi="Times New Roman" w:cs="Times New Roman"/>
          <w:sz w:val="24"/>
          <w:szCs w:val="24"/>
        </w:rPr>
        <w:t xml:space="preserve"> путних пропуста</w:t>
      </w:r>
      <w:r w:rsidR="00874E30">
        <w:rPr>
          <w:rFonts w:ascii="Times New Roman" w:hAnsi="Times New Roman" w:cs="Times New Roman"/>
          <w:sz w:val="24"/>
          <w:szCs w:val="24"/>
          <w:lang w:val="sr-Cyrl-CS"/>
        </w:rPr>
        <w:t xml:space="preserve"> и других објеката на путавима</w:t>
      </w:r>
      <w:r>
        <w:rPr>
          <w:rFonts w:ascii="Times New Roman" w:hAnsi="Times New Roman" w:cs="Times New Roman"/>
          <w:sz w:val="24"/>
          <w:szCs w:val="24"/>
        </w:rPr>
        <w:t xml:space="preserve"> (неармиране и армиране бетонске цеви различитих пречника, цемент, арматура, шљунак) у свему према условима из јавне набав</w:t>
      </w:r>
      <w:r w:rsidR="00C97827">
        <w:rPr>
          <w:rFonts w:ascii="Times New Roman" w:hAnsi="Times New Roman" w:cs="Times New Roman"/>
          <w:sz w:val="24"/>
          <w:szCs w:val="24"/>
        </w:rPr>
        <w:t xml:space="preserve">ке мале вредности број </w:t>
      </w:r>
      <w:r w:rsidR="00874E30">
        <w:rPr>
          <w:rFonts w:ascii="Times New Roman" w:hAnsi="Times New Roman" w:cs="Times New Roman"/>
          <w:sz w:val="24"/>
          <w:szCs w:val="24"/>
          <w:lang w:val="sr-Cyrl-CS"/>
        </w:rPr>
        <w:t>1.1.</w:t>
      </w:r>
      <w:r w:rsidR="00200E23">
        <w:rPr>
          <w:rFonts w:ascii="Times New Roman" w:hAnsi="Times New Roman" w:cs="Times New Roman"/>
          <w:sz w:val="24"/>
          <w:szCs w:val="24"/>
          <w:lang w:val="sr-Cyrl-CS"/>
        </w:rPr>
        <w:t>1</w:t>
      </w:r>
      <w:r w:rsidR="00E937C7">
        <w:rPr>
          <w:rFonts w:ascii="Times New Roman" w:hAnsi="Times New Roman" w:cs="Times New Roman"/>
          <w:sz w:val="24"/>
          <w:szCs w:val="24"/>
        </w:rPr>
        <w:t xml:space="preserve"> за 201</w:t>
      </w:r>
      <w:r w:rsidR="00200E23">
        <w:rPr>
          <w:rFonts w:ascii="Times New Roman" w:hAnsi="Times New Roman" w:cs="Times New Roman"/>
          <w:sz w:val="24"/>
          <w:szCs w:val="24"/>
          <w:lang w:val="sr-Cyrl-CS"/>
        </w:rPr>
        <w:t>8</w:t>
      </w:r>
      <w:r>
        <w:rPr>
          <w:rFonts w:ascii="Times New Roman" w:hAnsi="Times New Roman" w:cs="Times New Roman"/>
          <w:sz w:val="24"/>
          <w:szCs w:val="24"/>
        </w:rPr>
        <w:t>. годину и понуде извршиоца број________од _____________ године.</w:t>
      </w: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b/>
          <w:bCs/>
          <w:sz w:val="24"/>
          <w:szCs w:val="24"/>
        </w:rPr>
        <w:t>Квалитет</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2.</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Наведени грађ. материјал мора имати стандардни квалитет.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Уколико испоручени материјал не одговара по квалитету, наручилац ће исти вратити испоручиоцу, а испоручилац је дужан да обезбеди други одговарајући материјал.</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200"/>
        <w:gridCol w:w="1280"/>
        <w:gridCol w:w="680"/>
        <w:gridCol w:w="1020"/>
        <w:gridCol w:w="1300"/>
        <w:gridCol w:w="1160"/>
        <w:gridCol w:w="1740"/>
        <w:gridCol w:w="940"/>
      </w:tblGrid>
      <w:tr w:rsidR="005B7102">
        <w:trPr>
          <w:trHeight w:val="276"/>
        </w:trPr>
        <w:tc>
          <w:tcPr>
            <w:tcW w:w="12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232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Вредност набавке</w:t>
            </w:r>
          </w:p>
        </w:tc>
        <w:tc>
          <w:tcPr>
            <w:tcW w:w="116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7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9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553"/>
        </w:trPr>
        <w:tc>
          <w:tcPr>
            <w:tcW w:w="12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32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Члан 3.</w:t>
            </w:r>
          </w:p>
        </w:tc>
        <w:tc>
          <w:tcPr>
            <w:tcW w:w="116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9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547"/>
        </w:trPr>
        <w:tc>
          <w:tcPr>
            <w:tcW w:w="120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Вредност</w:t>
            </w:r>
          </w:p>
        </w:tc>
        <w:tc>
          <w:tcPr>
            <w:tcW w:w="128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набавке</w:t>
            </w:r>
          </w:p>
        </w:tc>
        <w:tc>
          <w:tcPr>
            <w:tcW w:w="68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по</w:t>
            </w:r>
          </w:p>
        </w:tc>
        <w:tc>
          <w:tcPr>
            <w:tcW w:w="102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овом</w:t>
            </w:r>
          </w:p>
        </w:tc>
        <w:tc>
          <w:tcPr>
            <w:tcW w:w="130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уговору</w:t>
            </w:r>
          </w:p>
        </w:tc>
        <w:tc>
          <w:tcPr>
            <w:tcW w:w="1160" w:type="dxa"/>
            <w:tcBorders>
              <w:top w:val="nil"/>
              <w:left w:val="nil"/>
              <w:bottom w:val="nil"/>
              <w:right w:val="nil"/>
            </w:tcBorders>
            <w:vAlign w:val="bottom"/>
          </w:tcPr>
          <w:p w:rsidR="005B7102" w:rsidRDefault="00B515A9" w:rsidP="00C4461D">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sz w:val="24"/>
                <w:szCs w:val="24"/>
              </w:rPr>
              <w:t>износи</w:t>
            </w:r>
          </w:p>
        </w:tc>
        <w:tc>
          <w:tcPr>
            <w:tcW w:w="1740" w:type="dxa"/>
            <w:tcBorders>
              <w:top w:val="nil"/>
              <w:left w:val="nil"/>
              <w:bottom w:val="nil"/>
              <w:right w:val="nil"/>
            </w:tcBorders>
            <w:vAlign w:val="bottom"/>
          </w:tcPr>
          <w:p w:rsidR="005B7102" w:rsidRPr="00C97827" w:rsidRDefault="00C97827" w:rsidP="00C4461D">
            <w:pPr>
              <w:widowControl w:val="0"/>
              <w:autoSpaceDE w:val="0"/>
              <w:autoSpaceDN w:val="0"/>
              <w:adjustRightInd w:val="0"/>
              <w:spacing w:after="0" w:line="240" w:lineRule="auto"/>
              <w:ind w:right="120"/>
              <w:rPr>
                <w:rFonts w:ascii="Times New Roman" w:hAnsi="Times New Roman" w:cs="Times New Roman"/>
                <w:sz w:val="24"/>
                <w:szCs w:val="24"/>
                <w:lang w:val="sr-Cyrl-CS"/>
              </w:rPr>
            </w:pPr>
            <w:r>
              <w:rPr>
                <w:rFonts w:ascii="Times New Roman" w:hAnsi="Times New Roman" w:cs="Times New Roman"/>
                <w:sz w:val="24"/>
                <w:szCs w:val="24"/>
                <w:lang w:val="sr-Cyrl-CS"/>
              </w:rPr>
              <w:t>833</w:t>
            </w:r>
            <w:r>
              <w:rPr>
                <w:rFonts w:ascii="Times New Roman" w:hAnsi="Times New Roman" w:cs="Times New Roman"/>
                <w:sz w:val="24"/>
                <w:szCs w:val="24"/>
              </w:rPr>
              <w:t>.</w:t>
            </w:r>
            <w:r w:rsidR="00874E30">
              <w:rPr>
                <w:rFonts w:ascii="Times New Roman" w:hAnsi="Times New Roman" w:cs="Times New Roman"/>
                <w:sz w:val="24"/>
                <w:szCs w:val="24"/>
                <w:lang w:val="sr-Cyrl-CS"/>
              </w:rPr>
              <w:t>000</w:t>
            </w:r>
            <w:r w:rsidR="00B515A9">
              <w:rPr>
                <w:rFonts w:ascii="Times New Roman" w:hAnsi="Times New Roman" w:cs="Times New Roman"/>
                <w:sz w:val="24"/>
                <w:szCs w:val="24"/>
              </w:rPr>
              <w:t>,</w:t>
            </w:r>
            <w:r w:rsidR="00874E30">
              <w:rPr>
                <w:rFonts w:ascii="Times New Roman" w:hAnsi="Times New Roman" w:cs="Times New Roman"/>
                <w:sz w:val="24"/>
                <w:szCs w:val="24"/>
                <w:lang w:val="sr-Cyrl-CS"/>
              </w:rPr>
              <w:t>00</w:t>
            </w:r>
            <w:r w:rsidR="00200E23">
              <w:rPr>
                <w:rFonts w:ascii="Times New Roman" w:hAnsi="Times New Roman" w:cs="Times New Roman"/>
                <w:sz w:val="24"/>
                <w:szCs w:val="24"/>
                <w:lang w:val="sr-Cyrl-CS"/>
              </w:rPr>
              <w:t xml:space="preserve"> дин.</w:t>
            </w:r>
          </w:p>
        </w:tc>
        <w:tc>
          <w:tcPr>
            <w:tcW w:w="940" w:type="dxa"/>
            <w:tcBorders>
              <w:top w:val="nil"/>
              <w:left w:val="nil"/>
              <w:bottom w:val="nil"/>
              <w:right w:val="nil"/>
            </w:tcBorders>
            <w:vAlign w:val="bottom"/>
          </w:tcPr>
          <w:p w:rsidR="005B7102" w:rsidRPr="00200E23" w:rsidRDefault="005B7102" w:rsidP="00C4461D">
            <w:pPr>
              <w:widowControl w:val="0"/>
              <w:autoSpaceDE w:val="0"/>
              <w:autoSpaceDN w:val="0"/>
              <w:adjustRightInd w:val="0"/>
              <w:spacing w:after="0" w:line="240" w:lineRule="auto"/>
              <w:rPr>
                <w:rFonts w:ascii="Times New Roman" w:hAnsi="Times New Roman" w:cs="Times New Roman"/>
                <w:sz w:val="24"/>
                <w:szCs w:val="24"/>
                <w:lang w:val="sr-Cyrl-CS"/>
              </w:rPr>
            </w:pPr>
          </w:p>
        </w:tc>
      </w:tr>
    </w:tbl>
    <w:p w:rsidR="005B7102" w:rsidRDefault="00B515A9" w:rsidP="00C4461D">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C97827">
        <w:rPr>
          <w:rFonts w:ascii="Times New Roman" w:hAnsi="Times New Roman" w:cs="Times New Roman"/>
          <w:sz w:val="24"/>
          <w:szCs w:val="24"/>
        </w:rPr>
        <w:t xml:space="preserve">и словима: </w:t>
      </w:r>
      <w:r w:rsidR="00C97827">
        <w:rPr>
          <w:rFonts w:ascii="Times New Roman" w:hAnsi="Times New Roman" w:cs="Times New Roman"/>
          <w:sz w:val="24"/>
          <w:szCs w:val="24"/>
          <w:lang w:val="sr-Cyrl-CS"/>
        </w:rPr>
        <w:t>осамстотинатридес</w:t>
      </w:r>
      <w:r w:rsidR="00874E30">
        <w:rPr>
          <w:rFonts w:ascii="Times New Roman" w:hAnsi="Times New Roman" w:cs="Times New Roman"/>
          <w:sz w:val="24"/>
          <w:szCs w:val="24"/>
          <w:lang w:val="sr-Cyrl-CS"/>
        </w:rPr>
        <w:t>еттрихиљаде</w:t>
      </w:r>
      <w:r>
        <w:rPr>
          <w:rFonts w:ascii="Times New Roman" w:hAnsi="Times New Roman" w:cs="Times New Roman"/>
          <w:sz w:val="24"/>
          <w:szCs w:val="24"/>
        </w:rPr>
        <w:t>д</w:t>
      </w:r>
      <w:r w:rsidR="00E937C7">
        <w:rPr>
          <w:rFonts w:ascii="Times New Roman" w:hAnsi="Times New Roman" w:cs="Times New Roman"/>
          <w:sz w:val="24"/>
          <w:szCs w:val="24"/>
        </w:rPr>
        <w:t>инара) без ПДВ-а, одностно 1.</w:t>
      </w:r>
      <w:r w:rsidR="00C97827">
        <w:rPr>
          <w:rFonts w:ascii="Times New Roman" w:hAnsi="Times New Roman" w:cs="Times New Roman"/>
          <w:sz w:val="24"/>
          <w:szCs w:val="24"/>
          <w:lang w:val="sr-Cyrl-CS"/>
        </w:rPr>
        <w:t>0</w:t>
      </w:r>
      <w:r w:rsidR="00E937C7">
        <w:rPr>
          <w:rFonts w:ascii="Times New Roman" w:hAnsi="Times New Roman" w:cs="Times New Roman"/>
          <w:sz w:val="24"/>
          <w:szCs w:val="24"/>
          <w:lang w:val="sr-Cyrl-CS"/>
        </w:rPr>
        <w:t>00</w:t>
      </w:r>
      <w:r w:rsidR="00E937C7">
        <w:rPr>
          <w:rFonts w:ascii="Times New Roman" w:hAnsi="Times New Roman" w:cs="Times New Roman"/>
          <w:sz w:val="24"/>
          <w:szCs w:val="24"/>
        </w:rPr>
        <w:t>.</w:t>
      </w:r>
      <w:r w:rsidR="00E937C7">
        <w:rPr>
          <w:rFonts w:ascii="Times New Roman" w:hAnsi="Times New Roman" w:cs="Times New Roman"/>
          <w:sz w:val="24"/>
          <w:szCs w:val="24"/>
          <w:lang w:val="sr-Cyrl-CS"/>
        </w:rPr>
        <w:t>00</w:t>
      </w:r>
      <w:r>
        <w:rPr>
          <w:rFonts w:ascii="Times New Roman" w:hAnsi="Times New Roman" w:cs="Times New Roman"/>
          <w:sz w:val="24"/>
          <w:szCs w:val="24"/>
        </w:rPr>
        <w:t>0,00 динара са ПДВ-ом.</w:t>
      </w:r>
    </w:p>
    <w:p w:rsidR="005B7102" w:rsidRDefault="00B515A9" w:rsidP="00C4461D">
      <w:pPr>
        <w:widowControl w:val="0"/>
        <w:autoSpaceDE w:val="0"/>
        <w:autoSpaceDN w:val="0"/>
        <w:adjustRightInd w:val="0"/>
        <w:spacing w:after="0" w:line="240" w:lineRule="auto"/>
        <w:ind w:left="720" w:right="-52"/>
        <w:rPr>
          <w:rFonts w:ascii="Times New Roman" w:hAnsi="Times New Roman" w:cs="Times New Roman"/>
          <w:sz w:val="24"/>
          <w:szCs w:val="24"/>
        </w:rPr>
      </w:pPr>
      <w:r>
        <w:rPr>
          <w:rFonts w:ascii="Times New Roman" w:hAnsi="Times New Roman" w:cs="Times New Roman"/>
          <w:sz w:val="24"/>
          <w:szCs w:val="24"/>
        </w:rPr>
        <w:t>Јединичне цене грађевинског материјала из понуде не могу се мењати.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680"/>
        <w:rPr>
          <w:rFonts w:ascii="Times New Roman" w:hAnsi="Times New Roman" w:cs="Times New Roman"/>
          <w:sz w:val="24"/>
          <w:szCs w:val="24"/>
        </w:rPr>
      </w:pPr>
      <w:r>
        <w:rPr>
          <w:rFonts w:ascii="Times New Roman" w:hAnsi="Times New Roman" w:cs="Times New Roman"/>
          <w:b/>
          <w:bCs/>
          <w:sz w:val="24"/>
          <w:szCs w:val="24"/>
        </w:rPr>
        <w:t>Количина, рок, уговорна казна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Испоручилац је обавезан да испоручи количине које буде одређивао наручилац и </w:t>
      </w:r>
      <w:r>
        <w:rPr>
          <w:rFonts w:ascii="Times New Roman" w:hAnsi="Times New Roman" w:cs="Times New Roman"/>
          <w:sz w:val="24"/>
          <w:szCs w:val="24"/>
        </w:rPr>
        <w:lastRenderedPageBreak/>
        <w:t>то у року од 7 (седам) дана од пријема налога наручиоца посла, а највише до количине лимитиране вредношћу јавне набавке из члана 3. овог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C26635"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У случају закашњења у испоруци за које је одговоран наручилац посла, одредиће се накнадни рок, уз обавезу испоручиоца на плаћање уговорне казне од 2% од вредности неиспоручене робе.</w:t>
      </w:r>
      <w:r w:rsidR="00C26635">
        <w:rPr>
          <w:rFonts w:ascii="Times New Roman" w:hAnsi="Times New Roman" w:cs="Times New Roman"/>
          <w:sz w:val="24"/>
          <w:szCs w:val="24"/>
          <w:lang w:val="sr-Cyrl-CS"/>
        </w:rPr>
        <w:t xml:space="preserve"> </w:t>
      </w:r>
      <w:bookmarkStart w:id="23" w:name="page26"/>
      <w:bookmarkEnd w:id="23"/>
    </w:p>
    <w:p w:rsidR="005B7102" w:rsidRDefault="00B515A9" w:rsidP="001C206E">
      <w:pPr>
        <w:widowControl w:val="0"/>
        <w:overflowPunct w:val="0"/>
        <w:autoSpaceDE w:val="0"/>
        <w:autoSpaceDN w:val="0"/>
        <w:adjustRightInd w:val="0"/>
        <w:spacing w:after="0" w:line="240" w:lineRule="auto"/>
        <w:ind w:firstLine="720"/>
        <w:jc w:val="center"/>
        <w:rPr>
          <w:rFonts w:ascii="Times New Roman" w:hAnsi="Times New Roman" w:cs="Times New Roman"/>
          <w:sz w:val="24"/>
          <w:szCs w:val="24"/>
        </w:rPr>
      </w:pPr>
      <w:r>
        <w:rPr>
          <w:rFonts w:ascii="Times New Roman" w:hAnsi="Times New Roman" w:cs="Times New Roman"/>
          <w:b/>
          <w:bCs/>
          <w:sz w:val="24"/>
          <w:szCs w:val="24"/>
        </w:rPr>
        <w:t>Контрола квантитета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C97827"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rPr>
        <w:t>Контролу квантитета одн. количине преузетог грађ. материјала по овом уговору вршиће наручилац.</w:t>
      </w: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Плаћење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6.</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80"/>
        <w:rPr>
          <w:rFonts w:ascii="Times New Roman" w:hAnsi="Times New Roman" w:cs="Times New Roman"/>
          <w:sz w:val="24"/>
          <w:szCs w:val="24"/>
        </w:rPr>
      </w:pPr>
      <w:r>
        <w:rPr>
          <w:rFonts w:ascii="Times New Roman" w:hAnsi="Times New Roman" w:cs="Times New Roman"/>
          <w:sz w:val="24"/>
          <w:szCs w:val="24"/>
        </w:rPr>
        <w:t>Наручилац се обавезује да плаћање за испоручени грађевински материјал по овом уговору изврши у року од 45 дана од достављеног рачуна за поједину испоруку.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940"/>
        <w:rPr>
          <w:rFonts w:ascii="Times New Roman" w:hAnsi="Times New Roman" w:cs="Times New Roman"/>
          <w:sz w:val="24"/>
          <w:szCs w:val="24"/>
        </w:rPr>
      </w:pPr>
      <w:r>
        <w:rPr>
          <w:rFonts w:ascii="Times New Roman" w:hAnsi="Times New Roman" w:cs="Times New Roman"/>
          <w:b/>
          <w:bCs/>
          <w:sz w:val="24"/>
          <w:szCs w:val="24"/>
        </w:rPr>
        <w:t>Обавезе извршиоца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230A8">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7.</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Испоручилац је дужан:</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испоручи робу сагласно уговору и пружи доказе о томе, </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сноси све трошкове и ризик за робу до тренутка њеног утовара и </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сноси трошкове контроле квантитета и квалитета робе.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240"/>
        <w:rPr>
          <w:rFonts w:ascii="Times New Roman" w:hAnsi="Times New Roman" w:cs="Times New Roman"/>
          <w:sz w:val="24"/>
          <w:szCs w:val="24"/>
        </w:rPr>
      </w:pPr>
      <w:r>
        <w:rPr>
          <w:rFonts w:ascii="Times New Roman" w:hAnsi="Times New Roman" w:cs="Times New Roman"/>
          <w:b/>
          <w:bCs/>
          <w:sz w:val="24"/>
          <w:szCs w:val="24"/>
        </w:rPr>
        <w:t>Одговорности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8.</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firstLine="720"/>
        <w:rPr>
          <w:rFonts w:ascii="Times New Roman" w:hAnsi="Times New Roman" w:cs="Times New Roman"/>
          <w:sz w:val="24"/>
          <w:szCs w:val="24"/>
        </w:rPr>
      </w:pPr>
      <w:r>
        <w:rPr>
          <w:rFonts w:ascii="Times New Roman" w:hAnsi="Times New Roman" w:cs="Times New Roman"/>
          <w:sz w:val="24"/>
          <w:szCs w:val="24"/>
        </w:rPr>
        <w:t>У случају испоруке грађевинског материјала који не одговара стандардима, наручилац посла има право ( након уредног обавештавања ) да:</w:t>
      </w:r>
    </w:p>
    <w:p w:rsidR="005B7102" w:rsidRDefault="00B515A9" w:rsidP="001C206E">
      <w:pPr>
        <w:widowControl w:val="0"/>
        <w:numPr>
          <w:ilvl w:val="0"/>
          <w:numId w:val="16"/>
        </w:numPr>
        <w:tabs>
          <w:tab w:val="clear" w:pos="720"/>
          <w:tab w:val="num" w:pos="1015"/>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sz w:val="24"/>
          <w:szCs w:val="24"/>
        </w:rPr>
        <w:t xml:space="preserve">захтева од испоручиоца уредно извршење уговора, односно испоруку стандардног квалитета грађ. материјала и накнаду уговорне казне због задоцњења, </w:t>
      </w:r>
    </w:p>
    <w:p w:rsidR="005B7102" w:rsidRDefault="00B515A9" w:rsidP="001C206E">
      <w:pPr>
        <w:widowControl w:val="0"/>
        <w:numPr>
          <w:ilvl w:val="0"/>
          <w:numId w:val="16"/>
        </w:numPr>
        <w:tabs>
          <w:tab w:val="clear" w:pos="720"/>
          <w:tab w:val="num" w:pos="1034"/>
        </w:tabs>
        <w:overflowPunct w:val="0"/>
        <w:autoSpaceDE w:val="0"/>
        <w:autoSpaceDN w:val="0"/>
        <w:adjustRightInd w:val="0"/>
        <w:spacing w:after="0" w:line="240" w:lineRule="auto"/>
        <w:ind w:left="0" w:right="20" w:firstLine="724"/>
        <w:jc w:val="both"/>
        <w:rPr>
          <w:rFonts w:ascii="Times New Roman" w:hAnsi="Times New Roman" w:cs="Times New Roman"/>
          <w:sz w:val="24"/>
          <w:szCs w:val="24"/>
        </w:rPr>
      </w:pPr>
      <w:r>
        <w:rPr>
          <w:rFonts w:ascii="Times New Roman" w:hAnsi="Times New Roman" w:cs="Times New Roman"/>
          <w:sz w:val="24"/>
          <w:szCs w:val="24"/>
        </w:rPr>
        <w:t xml:space="preserve">тражити снижење цене у сразмери у којој је због недостатка квалитета смањена вредност грађ. материјала на тржишту у часу испоруке добара, </w:t>
      </w:r>
    </w:p>
    <w:p w:rsidR="005B7102" w:rsidRDefault="00B515A9" w:rsidP="001C206E">
      <w:pPr>
        <w:widowControl w:val="0"/>
        <w:numPr>
          <w:ilvl w:val="0"/>
          <w:numId w:val="16"/>
        </w:numPr>
        <w:tabs>
          <w:tab w:val="clear" w:pos="720"/>
          <w:tab w:val="num" w:pos="960"/>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sz w:val="24"/>
          <w:szCs w:val="24"/>
        </w:rPr>
        <w:t xml:space="preserve">да одустане од уговора, стави робу испоручиоцу на располагање и тражи накнаду штете због неиспуњења.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40"/>
        <w:rPr>
          <w:rFonts w:ascii="Times New Roman" w:hAnsi="Times New Roman" w:cs="Times New Roman"/>
          <w:sz w:val="24"/>
          <w:szCs w:val="24"/>
        </w:rPr>
      </w:pPr>
      <w:r>
        <w:rPr>
          <w:rFonts w:ascii="Times New Roman" w:hAnsi="Times New Roman" w:cs="Times New Roman"/>
          <w:b/>
          <w:bCs/>
          <w:sz w:val="24"/>
          <w:szCs w:val="24"/>
        </w:rPr>
        <w:t>Ослобођење од одговорности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9.</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Околности независне од воље уговорних страна које ни пажљива странка не би могла избећи, нити би могла отклонити последице таквих околности, сматраће се као случајеви који ослобађају од одговорности, ако наступе након закључења уговора и спречавају његово потпуно или делимично извршење.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C4461D" w:rsidRDefault="00C4461D" w:rsidP="001C206E">
      <w:pPr>
        <w:widowControl w:val="0"/>
        <w:autoSpaceDE w:val="0"/>
        <w:autoSpaceDN w:val="0"/>
        <w:adjustRightInd w:val="0"/>
        <w:spacing w:after="0" w:line="240" w:lineRule="auto"/>
        <w:ind w:left="4560"/>
        <w:rPr>
          <w:rFonts w:ascii="Times New Roman" w:hAnsi="Times New Roman" w:cs="Times New Roman"/>
          <w:b/>
          <w:bCs/>
          <w:sz w:val="24"/>
          <w:szCs w:val="24"/>
          <w:lang w:val="sr-Cyrl-CS"/>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lastRenderedPageBreak/>
        <w:t>Члан 10.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Наступ околности из претходног члана продужиће рок за извршење уговора за време које по свом трајању одговара вишој сили.</w:t>
      </w:r>
    </w:p>
    <w:p w:rsidR="00874E30" w:rsidRPr="00874E30" w:rsidRDefault="00874E30"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4100"/>
        <w:rPr>
          <w:rFonts w:ascii="Times New Roman" w:hAnsi="Times New Roman" w:cs="Times New Roman"/>
          <w:sz w:val="24"/>
          <w:szCs w:val="24"/>
        </w:rPr>
      </w:pPr>
      <w:bookmarkStart w:id="24" w:name="page27"/>
      <w:bookmarkEnd w:id="24"/>
      <w:r>
        <w:rPr>
          <w:rFonts w:ascii="Times New Roman" w:hAnsi="Times New Roman" w:cs="Times New Roman"/>
          <w:b/>
          <w:bCs/>
          <w:sz w:val="24"/>
          <w:szCs w:val="24"/>
        </w:rPr>
        <w:t>Завршне одредбе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t>Члан 11</w:t>
      </w:r>
      <w:r>
        <w:rPr>
          <w:rFonts w:ascii="Times New Roman" w:hAnsi="Times New Roman" w:cs="Times New Roman"/>
          <w:sz w:val="24"/>
          <w:szCs w:val="24"/>
        </w:rPr>
        <w:t>.</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Саставни део уговора чини: понуда испоручиоца.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b/>
          <w:bCs/>
          <w:sz w:val="24"/>
          <w:szCs w:val="24"/>
        </w:rPr>
        <w:t>Члан 12</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firstLine="720"/>
        <w:rPr>
          <w:rFonts w:ascii="Times New Roman" w:hAnsi="Times New Roman" w:cs="Times New Roman"/>
          <w:sz w:val="24"/>
          <w:szCs w:val="24"/>
        </w:rPr>
      </w:pPr>
      <w:r>
        <w:rPr>
          <w:rFonts w:ascii="Times New Roman" w:hAnsi="Times New Roman" w:cs="Times New Roman"/>
          <w:sz w:val="24"/>
          <w:szCs w:val="24"/>
        </w:rPr>
        <w:t>Све измене и допуне овог уговора могу се вршити само у писаном облику, са пристанком и потписом обе уговорне стране.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b/>
          <w:bCs/>
          <w:sz w:val="24"/>
          <w:szCs w:val="24"/>
        </w:rPr>
        <w:t>Члан 13</w:t>
      </w:r>
    </w:p>
    <w:p w:rsidR="005B7102" w:rsidRDefault="00B515A9" w:rsidP="001C206E">
      <w:pPr>
        <w:widowControl w:val="0"/>
        <w:autoSpaceDE w:val="0"/>
        <w:autoSpaceDN w:val="0"/>
        <w:adjustRightInd w:val="0"/>
        <w:spacing w:after="0" w:line="240" w:lineRule="auto"/>
        <w:ind w:left="5000"/>
        <w:rPr>
          <w:rFonts w:ascii="Times New Roman" w:hAnsi="Times New Roman" w:cs="Times New Roman"/>
          <w:sz w:val="24"/>
          <w:szCs w:val="24"/>
        </w:rPr>
      </w:pPr>
      <w:r>
        <w:rPr>
          <w:rFonts w:ascii="Times New Roman" w:hAnsi="Times New Roman" w:cs="Times New Roman"/>
          <w:sz w:val="24"/>
          <w:szCs w:val="24"/>
        </w:rPr>
        <w:t>.</w:t>
      </w:r>
    </w:p>
    <w:p w:rsidR="005B7102" w:rsidRPr="00874E30"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rPr>
        <w:t>Евентуална спорна питања у реализацији овог уговора, уговорне стране ће решавати, пре свега споразумно, у противном реш</w:t>
      </w:r>
      <w:r w:rsidR="00874E30">
        <w:rPr>
          <w:rFonts w:ascii="Times New Roman" w:hAnsi="Times New Roman" w:cs="Times New Roman"/>
          <w:sz w:val="24"/>
          <w:szCs w:val="24"/>
        </w:rPr>
        <w:t xml:space="preserve">аваће их </w:t>
      </w:r>
      <w:r w:rsidR="00874E30">
        <w:rPr>
          <w:rFonts w:ascii="Times New Roman" w:hAnsi="Times New Roman" w:cs="Times New Roman"/>
          <w:sz w:val="24"/>
          <w:szCs w:val="24"/>
          <w:lang w:val="sr-Cyrl-CS"/>
        </w:rPr>
        <w:t>Основни суд у Убу.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t>Члан 14.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Овај уговор је састављен у 4 (четири) истовета примерака од којих свакој уговорној страни припада по 2 (два).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4560"/>
        <w:gridCol w:w="4560"/>
      </w:tblGrid>
      <w:tr w:rsidR="005B7102">
        <w:trPr>
          <w:trHeight w:val="276"/>
        </w:trPr>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1400"/>
              <w:jc w:val="center"/>
              <w:rPr>
                <w:rFonts w:ascii="Times New Roman" w:hAnsi="Times New Roman" w:cs="Times New Roman"/>
                <w:sz w:val="24"/>
                <w:szCs w:val="24"/>
              </w:rPr>
            </w:pPr>
            <w:r>
              <w:rPr>
                <w:rFonts w:ascii="Times New Roman" w:hAnsi="Times New Roman" w:cs="Times New Roman"/>
                <w:b/>
                <w:bCs/>
                <w:sz w:val="24"/>
                <w:szCs w:val="24"/>
              </w:rPr>
              <w:t>ЗА НАРУЧИОЦА</w:t>
            </w:r>
          </w:p>
        </w:tc>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40"/>
              <w:jc w:val="right"/>
              <w:rPr>
                <w:rFonts w:ascii="Times New Roman" w:hAnsi="Times New Roman" w:cs="Times New Roman"/>
                <w:sz w:val="24"/>
                <w:szCs w:val="24"/>
              </w:rPr>
            </w:pPr>
            <w:r>
              <w:rPr>
                <w:rFonts w:ascii="Times New Roman" w:hAnsi="Times New Roman" w:cs="Times New Roman"/>
                <w:b/>
                <w:bCs/>
                <w:sz w:val="24"/>
                <w:szCs w:val="24"/>
              </w:rPr>
              <w:t>ЗА ИСПОРУЧИОЦА</w:t>
            </w:r>
          </w:p>
        </w:tc>
      </w:tr>
      <w:tr w:rsidR="005B7102">
        <w:trPr>
          <w:trHeight w:val="547"/>
        </w:trPr>
        <w:tc>
          <w:tcPr>
            <w:tcW w:w="4560" w:type="dxa"/>
            <w:tcBorders>
              <w:top w:val="nil"/>
              <w:left w:val="nil"/>
              <w:bottom w:val="nil"/>
              <w:right w:val="nil"/>
            </w:tcBorders>
            <w:vAlign w:val="bottom"/>
          </w:tcPr>
          <w:p w:rsidR="005B7102" w:rsidRPr="00C97827" w:rsidRDefault="00B515A9" w:rsidP="001C206E">
            <w:pPr>
              <w:widowControl w:val="0"/>
              <w:autoSpaceDE w:val="0"/>
              <w:autoSpaceDN w:val="0"/>
              <w:adjustRightInd w:val="0"/>
              <w:spacing w:after="0" w:line="240" w:lineRule="auto"/>
              <w:ind w:right="1320"/>
              <w:jc w:val="right"/>
              <w:rPr>
                <w:rFonts w:ascii="Times New Roman" w:hAnsi="Times New Roman" w:cs="Times New Roman"/>
                <w:sz w:val="24"/>
                <w:szCs w:val="24"/>
                <w:lang w:val="sr-Cyrl-CS"/>
              </w:rPr>
            </w:pPr>
            <w:r>
              <w:rPr>
                <w:rFonts w:ascii="Times New Roman" w:hAnsi="Times New Roman" w:cs="Times New Roman"/>
                <w:w w:val="99"/>
                <w:sz w:val="24"/>
                <w:szCs w:val="24"/>
              </w:rPr>
              <w:t>__________________________</w:t>
            </w:r>
            <w:r w:rsidR="00C97827">
              <w:rPr>
                <w:rFonts w:ascii="Times New Roman" w:hAnsi="Times New Roman" w:cs="Times New Roman"/>
                <w:w w:val="99"/>
                <w:sz w:val="24"/>
                <w:szCs w:val="24"/>
                <w:lang w:val="sr-Cyrl-CS"/>
              </w:rPr>
              <w:t>_</w:t>
            </w:r>
          </w:p>
        </w:tc>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w:t>
            </w:r>
          </w:p>
        </w:tc>
      </w:tr>
    </w:tbl>
    <w:p w:rsidR="005B7102" w:rsidRPr="00874E30" w:rsidRDefault="00874E30" w:rsidP="001C206E">
      <w:pPr>
        <w:widowControl w:val="0"/>
        <w:autoSpaceDE w:val="0"/>
        <w:autoSpaceDN w:val="0"/>
        <w:adjustRightInd w:val="0"/>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Дарко Глишић</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sectPr w:rsidR="005B7102" w:rsidSect="00477681">
      <w:pgSz w:w="11900" w:h="16838"/>
      <w:pgMar w:top="1440" w:right="1440" w:bottom="1440" w:left="1440" w:header="720" w:footer="720" w:gutter="0"/>
      <w:cols w:space="720" w:equalWidth="0">
        <w:col w:w="916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95C" w:rsidRDefault="00DA695C" w:rsidP="00407718">
      <w:pPr>
        <w:spacing w:after="0" w:line="240" w:lineRule="auto"/>
      </w:pPr>
      <w:r>
        <w:separator/>
      </w:r>
    </w:p>
  </w:endnote>
  <w:endnote w:type="continuationSeparator" w:id="0">
    <w:p w:rsidR="00DA695C" w:rsidRDefault="00DA695C" w:rsidP="00407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71" w:rsidRPr="00644321" w:rsidRDefault="00B17136" w:rsidP="00644321">
    <w:pPr>
      <w:pStyle w:val="Footer"/>
      <w:jc w:val="center"/>
      <w:rPr>
        <w:lang w:val="sr-Cyrl-CS"/>
      </w:rPr>
    </w:pPr>
    <w:fldSimple w:instr=" PAGE   \* MERGEFORMAT ">
      <w:r w:rsidR="00AD1748">
        <w:rPr>
          <w:noProof/>
        </w:rPr>
        <w:t>2</w:t>
      </w:r>
    </w:fldSimple>
    <w:r w:rsidR="00C4461D">
      <w:rPr>
        <w:lang w:val="sr-Cyrl-CS"/>
      </w:rPr>
      <w:t>/27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95C" w:rsidRDefault="00DA695C" w:rsidP="00407718">
      <w:pPr>
        <w:spacing w:after="0" w:line="240" w:lineRule="auto"/>
      </w:pPr>
      <w:r>
        <w:separator/>
      </w:r>
    </w:p>
  </w:footnote>
  <w:footnote w:type="continuationSeparator" w:id="0">
    <w:p w:rsidR="00DA695C" w:rsidRDefault="00DA695C" w:rsidP="004077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71" w:rsidRPr="00980071" w:rsidRDefault="00980071" w:rsidP="001C206E">
    <w:pPr>
      <w:jc w:val="center"/>
      <w:rPr>
        <w:rFonts w:ascii="Times New Roman" w:hAnsi="Times New Roman" w:cs="Times New Roman"/>
        <w:bCs/>
        <w:sz w:val="20"/>
        <w:szCs w:val="20"/>
      </w:rPr>
    </w:pPr>
    <w:r w:rsidRPr="001C206E">
      <w:rPr>
        <w:rFonts w:ascii="Times New Roman" w:hAnsi="Times New Roman" w:cs="Times New Roman"/>
        <w:bCs/>
        <w:sz w:val="20"/>
        <w:szCs w:val="20"/>
        <w:lang w:val="ru-RU"/>
      </w:rPr>
      <w:t xml:space="preserve">ТЕНДЕР ЗА </w:t>
    </w:r>
    <w:r w:rsidRPr="001C206E">
      <w:rPr>
        <w:rFonts w:ascii="Times New Roman" w:hAnsi="Times New Roman" w:cs="Times New Roman"/>
        <w:bCs/>
        <w:sz w:val="20"/>
        <w:szCs w:val="20"/>
        <w:lang w:val="sr-Cyrl-CS"/>
      </w:rPr>
      <w:t>НАБАВКУ ЦЕВИ И МАТЕРИЈАЛА ЗА ПОПРАВКУ ПУТНИХ ПРОПУСТА И ДРУГИХ ОБЈЕКАТА НА ПУТ</w:t>
    </w:r>
    <w:r>
      <w:rPr>
        <w:rFonts w:ascii="Times New Roman" w:hAnsi="Times New Roman" w:cs="Times New Roman"/>
        <w:bCs/>
        <w:sz w:val="20"/>
        <w:szCs w:val="20"/>
        <w:lang w:val="sr-Cyrl-CS"/>
      </w:rPr>
      <w:t>ЕВИМА ЈНМВ 1.1.</w:t>
    </w:r>
    <w:r>
      <w:rPr>
        <w:rFonts w:ascii="Times New Roman" w:hAnsi="Times New Roman" w:cs="Times New Roman"/>
        <w:bCs/>
        <w:sz w:val="20"/>
        <w:szCs w:val="20"/>
      </w:rPr>
      <w:t>1</w:t>
    </w:r>
    <w:r>
      <w:rPr>
        <w:rFonts w:ascii="Times New Roman" w:hAnsi="Times New Roman" w:cs="Times New Roman"/>
        <w:bCs/>
        <w:sz w:val="20"/>
        <w:szCs w:val="20"/>
        <w:lang w:val="sr-Cyrl-CS"/>
      </w:rPr>
      <w:t>/201</w:t>
    </w:r>
    <w:r>
      <w:rPr>
        <w:rFonts w:ascii="Times New Roman" w:hAnsi="Times New Roman" w:cs="Times New Roman"/>
        <w:bCs/>
        <w:sz w:val="20"/>
        <w:szCs w:val="20"/>
      </w:rP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4"/>
      <w:numFmt w:val="decimal"/>
      <w:lvlText w:val="%1."/>
      <w:lvlJc w:val="left"/>
      <w:pPr>
        <w:tabs>
          <w:tab w:val="num" w:pos="720"/>
        </w:tabs>
        <w:ind w:left="720" w:hanging="360"/>
      </w:pPr>
    </w:lvl>
    <w:lvl w:ilvl="1" w:tplc="000012DB">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F3E"/>
    <w:multiLevelType w:val="hybridMultilevel"/>
    <w:tmpl w:val="00000099"/>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38"/>
    <w:multiLevelType w:val="hybridMultilevel"/>
    <w:tmpl w:val="00003B25"/>
    <w:lvl w:ilvl="0" w:tplc="00001E1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3C"/>
    <w:multiLevelType w:val="hybridMultilevel"/>
    <w:tmpl w:val="00007E87"/>
    <w:lvl w:ilvl="0" w:tplc="0000390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CD6"/>
    <w:multiLevelType w:val="hybridMultilevel"/>
    <w:tmpl w:val="000072AE"/>
    <w:lvl w:ilvl="0" w:tplc="00006952">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074D"/>
    <w:lvl w:ilvl="0" w:tplc="00004DC8">
      <w:start w:val="4"/>
      <w:numFmt w:val="decimal"/>
      <w:lvlText w:val="%1."/>
      <w:lvlJc w:val="left"/>
      <w:pPr>
        <w:tabs>
          <w:tab w:val="num" w:pos="10080"/>
        </w:tabs>
        <w:ind w:left="10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40D"/>
    <w:multiLevelType w:val="hybridMultilevel"/>
    <w:tmpl w:val="0000491C"/>
    <w:lvl w:ilvl="0" w:tplc="00004D06">
      <w:start w:val="1"/>
      <w:numFmt w:val="upperLetter"/>
      <w:lvlText w:val="%1"/>
      <w:lvlJc w:val="left"/>
      <w:pPr>
        <w:tabs>
          <w:tab w:val="num" w:pos="720"/>
        </w:tabs>
        <w:ind w:left="720" w:hanging="360"/>
      </w:pPr>
    </w:lvl>
    <w:lvl w:ilvl="1" w:tplc="00004DB7">
      <w:start w:val="1"/>
      <w:numFmt w:val="bullet"/>
      <w:lvlText w:val="И"/>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F90"/>
    <w:multiLevelType w:val="hybridMultilevel"/>
    <w:tmpl w:val="00001649"/>
    <w:lvl w:ilvl="0" w:tplc="00006DF1">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443"/>
    <w:multiLevelType w:val="hybridMultilevel"/>
    <w:tmpl w:val="000066BB"/>
    <w:lvl w:ilvl="0" w:tplc="0000428B">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E5D"/>
    <w:multiLevelType w:val="hybridMultilevel"/>
    <w:tmpl w:val="00001AD4"/>
    <w:lvl w:ilvl="0" w:tplc="000063C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A5A"/>
    <w:multiLevelType w:val="hybridMultilevel"/>
    <w:tmpl w:val="E348D5EC"/>
    <w:lvl w:ilvl="0" w:tplc="6ACEB95E">
      <w:start w:val="1"/>
      <w:numFmt w:val="decimal"/>
      <w:lvlText w:val="%1."/>
      <w:lvlJc w:val="left"/>
      <w:pPr>
        <w:tabs>
          <w:tab w:val="num" w:pos="720"/>
        </w:tabs>
        <w:ind w:left="72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CD62247"/>
    <w:multiLevelType w:val="hybridMultilevel"/>
    <w:tmpl w:val="A32076B4"/>
    <w:lvl w:ilvl="0" w:tplc="F9164516">
      <w:start w:val="9"/>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25BF3A04"/>
    <w:multiLevelType w:val="hybridMultilevel"/>
    <w:tmpl w:val="0C125BD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3FE74ED7"/>
    <w:multiLevelType w:val="hybridMultilevel"/>
    <w:tmpl w:val="ACF24B24"/>
    <w:lvl w:ilvl="0" w:tplc="2D7ECA86">
      <w:start w:val="7"/>
      <w:numFmt w:val="decimal"/>
      <w:lvlText w:val="%1."/>
      <w:lvlJc w:val="left"/>
      <w:pPr>
        <w:tabs>
          <w:tab w:val="num" w:pos="720"/>
        </w:tabs>
        <w:ind w:left="720" w:hanging="360"/>
      </w:pPr>
      <w:rPr>
        <w:rFonts w:hint="default"/>
        <w:color w:val="auto"/>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0"/>
  </w:num>
  <w:num w:numId="2">
    <w:abstractNumId w:val="13"/>
  </w:num>
  <w:num w:numId="3">
    <w:abstractNumId w:val="7"/>
  </w:num>
  <w:num w:numId="4">
    <w:abstractNumId w:val="11"/>
  </w:num>
  <w:num w:numId="5">
    <w:abstractNumId w:val="10"/>
  </w:num>
  <w:num w:numId="6">
    <w:abstractNumId w:val="1"/>
  </w:num>
  <w:num w:numId="7">
    <w:abstractNumId w:val="4"/>
  </w:num>
  <w:num w:numId="8">
    <w:abstractNumId w:val="2"/>
  </w:num>
  <w:num w:numId="9">
    <w:abstractNumId w:val="9"/>
  </w:num>
  <w:num w:numId="10">
    <w:abstractNumId w:val="5"/>
  </w:num>
  <w:num w:numId="11">
    <w:abstractNumId w:val="8"/>
  </w:num>
  <w:num w:numId="12">
    <w:abstractNumId w:val="12"/>
  </w:num>
  <w:num w:numId="13">
    <w:abstractNumId w:val="6"/>
  </w:num>
  <w:num w:numId="14">
    <w:abstractNumId w:val="15"/>
  </w:num>
  <w:num w:numId="15">
    <w:abstractNumId w:val="3"/>
  </w:num>
  <w:num w:numId="16">
    <w:abstractNumId w:val="14"/>
  </w:num>
  <w:num w:numId="17">
    <w:abstractNumId w:val="17"/>
  </w:num>
  <w:num w:numId="18">
    <w:abstractNumId w:val="18"/>
  </w:num>
  <w:num w:numId="19">
    <w:abstractNumId w:val="16"/>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5362"/>
  </w:hdrShapeDefaults>
  <w:footnotePr>
    <w:footnote w:id="-1"/>
    <w:footnote w:id="0"/>
  </w:footnotePr>
  <w:endnotePr>
    <w:endnote w:id="-1"/>
    <w:endnote w:id="0"/>
  </w:endnotePr>
  <w:compat>
    <w:spaceForUL/>
    <w:doNotLeaveBackslashAlone/>
    <w:ulTrailSpace/>
    <w:doNotExpandShiftReturn/>
    <w:adjustLineHeightInTable/>
    <w:useFELayout/>
  </w:compat>
  <w:rsids>
    <w:rsidRoot w:val="00C168A0"/>
    <w:rsid w:val="000134DA"/>
    <w:rsid w:val="00027A94"/>
    <w:rsid w:val="00042C7B"/>
    <w:rsid w:val="000828AC"/>
    <w:rsid w:val="001230A8"/>
    <w:rsid w:val="00154866"/>
    <w:rsid w:val="00173DE2"/>
    <w:rsid w:val="001C206E"/>
    <w:rsid w:val="001E179F"/>
    <w:rsid w:val="00200E23"/>
    <w:rsid w:val="002129DD"/>
    <w:rsid w:val="00257360"/>
    <w:rsid w:val="002C489A"/>
    <w:rsid w:val="003174FF"/>
    <w:rsid w:val="003379CA"/>
    <w:rsid w:val="00390B34"/>
    <w:rsid w:val="00407718"/>
    <w:rsid w:val="00477681"/>
    <w:rsid w:val="00484DDA"/>
    <w:rsid w:val="005B7102"/>
    <w:rsid w:val="005D0C26"/>
    <w:rsid w:val="00644321"/>
    <w:rsid w:val="00654F68"/>
    <w:rsid w:val="00657EDD"/>
    <w:rsid w:val="00805FB5"/>
    <w:rsid w:val="008462D5"/>
    <w:rsid w:val="008663C5"/>
    <w:rsid w:val="00866D04"/>
    <w:rsid w:val="00874E30"/>
    <w:rsid w:val="00980071"/>
    <w:rsid w:val="00A14A79"/>
    <w:rsid w:val="00AA2632"/>
    <w:rsid w:val="00AD1748"/>
    <w:rsid w:val="00B17136"/>
    <w:rsid w:val="00B2697E"/>
    <w:rsid w:val="00B515A9"/>
    <w:rsid w:val="00B54992"/>
    <w:rsid w:val="00B85DCB"/>
    <w:rsid w:val="00C168A0"/>
    <w:rsid w:val="00C26635"/>
    <w:rsid w:val="00C4461D"/>
    <w:rsid w:val="00C97827"/>
    <w:rsid w:val="00CD40CD"/>
    <w:rsid w:val="00CF33C1"/>
    <w:rsid w:val="00D00796"/>
    <w:rsid w:val="00DA695C"/>
    <w:rsid w:val="00DB3CAD"/>
    <w:rsid w:val="00DD5C22"/>
    <w:rsid w:val="00E74DA4"/>
    <w:rsid w:val="00E937C7"/>
    <w:rsid w:val="00F7490F"/>
    <w:rsid w:val="00F80B8D"/>
    <w:rsid w:val="00FB7D23"/>
    <w:rsid w:val="00FD50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102"/>
  </w:style>
  <w:style w:type="paragraph" w:styleId="Heading1">
    <w:name w:val="heading 1"/>
    <w:basedOn w:val="Normal"/>
    <w:next w:val="Normal"/>
    <w:link w:val="Heading1Char"/>
    <w:qFormat/>
    <w:rsid w:val="00D00796"/>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5082"/>
    <w:pPr>
      <w:suppressAutoHyphens/>
      <w:spacing w:after="0" w:line="240" w:lineRule="auto"/>
      <w:jc w:val="both"/>
    </w:pPr>
    <w:rPr>
      <w:rFonts w:ascii="Arial" w:eastAsia="Times New Roman" w:hAnsi="Arial" w:cs="Times New Roman"/>
      <w:sz w:val="24"/>
      <w:szCs w:val="24"/>
      <w:lang w:val="sr-Cyrl-CS" w:eastAsia="ar-SA"/>
    </w:rPr>
  </w:style>
  <w:style w:type="character" w:customStyle="1" w:styleId="BodyTextChar">
    <w:name w:val="Body Text Char"/>
    <w:basedOn w:val="DefaultParagraphFont"/>
    <w:link w:val="BodyText"/>
    <w:rsid w:val="00FD5082"/>
    <w:rPr>
      <w:rFonts w:ascii="Arial" w:eastAsia="Times New Roman" w:hAnsi="Arial" w:cs="Times New Roman"/>
      <w:sz w:val="24"/>
      <w:szCs w:val="24"/>
      <w:lang w:val="sr-Cyrl-CS" w:eastAsia="ar-SA"/>
    </w:rPr>
  </w:style>
  <w:style w:type="paragraph" w:styleId="Header">
    <w:name w:val="header"/>
    <w:basedOn w:val="Normal"/>
    <w:link w:val="HeaderChar"/>
    <w:rsid w:val="00FD5082"/>
    <w:pPr>
      <w:tabs>
        <w:tab w:val="center" w:pos="4535"/>
        <w:tab w:val="right" w:pos="9071"/>
      </w:tabs>
      <w:suppressAutoHyphens/>
      <w:spacing w:after="0" w:line="240" w:lineRule="auto"/>
    </w:pPr>
    <w:rPr>
      <w:rFonts w:ascii="Times New Roman" w:eastAsia="Times New Roman" w:hAnsi="Times New Roman" w:cs="Times New Roman"/>
      <w:sz w:val="24"/>
      <w:szCs w:val="24"/>
      <w:lang w:val="en-GB" w:eastAsia="ar-SA"/>
    </w:rPr>
  </w:style>
  <w:style w:type="character" w:customStyle="1" w:styleId="HeaderChar">
    <w:name w:val="Header Char"/>
    <w:basedOn w:val="DefaultParagraphFont"/>
    <w:link w:val="Header"/>
    <w:rsid w:val="00FD5082"/>
    <w:rPr>
      <w:rFonts w:ascii="Times New Roman" w:eastAsia="Times New Roman" w:hAnsi="Times New Roman" w:cs="Times New Roman"/>
      <w:sz w:val="24"/>
      <w:szCs w:val="24"/>
      <w:lang w:val="en-GB" w:eastAsia="ar-SA"/>
    </w:rPr>
  </w:style>
  <w:style w:type="paragraph" w:styleId="ListParagraph">
    <w:name w:val="List Paragraph"/>
    <w:basedOn w:val="Normal"/>
    <w:qFormat/>
    <w:rsid w:val="00FD5082"/>
    <w:pPr>
      <w:suppressAutoHyphens/>
      <w:spacing w:after="0" w:line="240" w:lineRule="auto"/>
      <w:ind w:left="708"/>
    </w:pPr>
    <w:rPr>
      <w:rFonts w:ascii="Times New Roman" w:eastAsia="Times New Roman" w:hAnsi="Times New Roman" w:cs="Times New Roman"/>
      <w:sz w:val="24"/>
      <w:szCs w:val="24"/>
      <w:lang w:val="en-GB" w:eastAsia="ar-SA"/>
    </w:rPr>
  </w:style>
  <w:style w:type="paragraph" w:customStyle="1" w:styleId="TableContents">
    <w:name w:val="Table Contents"/>
    <w:basedOn w:val="Normal"/>
    <w:rsid w:val="00FD5082"/>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Footer">
    <w:name w:val="footer"/>
    <w:basedOn w:val="Normal"/>
    <w:link w:val="FooterChar"/>
    <w:uiPriority w:val="99"/>
    <w:semiHidden/>
    <w:unhideWhenUsed/>
    <w:rsid w:val="004077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7718"/>
  </w:style>
  <w:style w:type="character" w:customStyle="1" w:styleId="FontStyle73">
    <w:name w:val="Font Style73"/>
    <w:uiPriority w:val="99"/>
    <w:rsid w:val="00407718"/>
    <w:rPr>
      <w:rFonts w:ascii="Arial" w:hAnsi="Arial" w:cs="Arial"/>
      <w:sz w:val="26"/>
      <w:szCs w:val="26"/>
    </w:rPr>
  </w:style>
  <w:style w:type="character" w:customStyle="1" w:styleId="FontStyle77">
    <w:name w:val="Font Style77"/>
    <w:uiPriority w:val="99"/>
    <w:rsid w:val="00407718"/>
    <w:rPr>
      <w:rFonts w:ascii="Arial" w:hAnsi="Arial" w:cs="Arial"/>
      <w:b/>
      <w:bCs/>
      <w:sz w:val="26"/>
      <w:szCs w:val="26"/>
    </w:rPr>
  </w:style>
  <w:style w:type="character" w:customStyle="1" w:styleId="FontStyle81">
    <w:name w:val="Font Style81"/>
    <w:uiPriority w:val="99"/>
    <w:rsid w:val="00407718"/>
    <w:rPr>
      <w:rFonts w:ascii="Arial" w:hAnsi="Arial" w:cs="Arial"/>
      <w:b/>
      <w:bCs/>
      <w:sz w:val="30"/>
      <w:szCs w:val="30"/>
    </w:rPr>
  </w:style>
  <w:style w:type="character" w:customStyle="1" w:styleId="FontStyle78">
    <w:name w:val="Font Style78"/>
    <w:uiPriority w:val="99"/>
    <w:rsid w:val="00407718"/>
    <w:rPr>
      <w:rFonts w:ascii="Arial" w:hAnsi="Arial" w:cs="Arial"/>
      <w:b/>
      <w:bCs/>
      <w:sz w:val="20"/>
      <w:szCs w:val="20"/>
    </w:rPr>
  </w:style>
  <w:style w:type="paragraph" w:styleId="NoSpacing">
    <w:name w:val="No Spacing"/>
    <w:uiPriority w:val="1"/>
    <w:qFormat/>
    <w:rsid w:val="0040771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407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718"/>
    <w:rPr>
      <w:rFonts w:ascii="Tahoma" w:hAnsi="Tahoma" w:cs="Tahoma"/>
      <w:sz w:val="16"/>
      <w:szCs w:val="16"/>
    </w:rPr>
  </w:style>
  <w:style w:type="character" w:customStyle="1" w:styleId="Heading1Char">
    <w:name w:val="Heading 1 Char"/>
    <w:basedOn w:val="DefaultParagraphFont"/>
    <w:link w:val="Heading1"/>
    <w:rsid w:val="00D00796"/>
    <w:rPr>
      <w:rFonts w:ascii="Cambria" w:eastAsia="Times New Roman" w:hAnsi="Cambria" w:cs="Times New Roman"/>
      <w:b/>
      <w:bCs/>
      <w:color w:val="365F91"/>
      <w:sz w:val="28"/>
      <w:szCs w:val="28"/>
      <w:lang w:eastAsia="ar-SA"/>
    </w:rPr>
  </w:style>
  <w:style w:type="character" w:styleId="Hyperlink">
    <w:name w:val="Hyperlink"/>
    <w:uiPriority w:val="99"/>
    <w:unhideWhenUsed/>
    <w:rsid w:val="00D00796"/>
    <w:rPr>
      <w:color w:val="0000FF"/>
      <w:u w:val="single"/>
    </w:rPr>
  </w:style>
  <w:style w:type="character" w:customStyle="1" w:styleId="FontStyle82">
    <w:name w:val="Font Style82"/>
    <w:uiPriority w:val="99"/>
    <w:rsid w:val="00D00796"/>
    <w:rPr>
      <w:rFonts w:ascii="Arial" w:hAnsi="Arial" w:cs="Arial"/>
      <w:sz w:val="20"/>
      <w:szCs w:val="20"/>
    </w:rPr>
  </w:style>
  <w:style w:type="character" w:customStyle="1" w:styleId="FontStyle79">
    <w:name w:val="Font Style79"/>
    <w:uiPriority w:val="99"/>
    <w:rsid w:val="00D00796"/>
    <w:rPr>
      <w:rFonts w:ascii="Arial" w:hAnsi="Arial" w:cs="Arial"/>
      <w:i/>
      <w:iCs/>
      <w:sz w:val="20"/>
      <w:szCs w:val="20"/>
    </w:rPr>
  </w:style>
  <w:style w:type="table" w:styleId="TableGrid">
    <w:name w:val="Table Grid"/>
    <w:basedOn w:val="TableNormal"/>
    <w:uiPriority w:val="59"/>
    <w:rsid w:val="001230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tefan.teodosic@opstinaub.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ja.markov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anja.markovic@opstinaub.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705DF-8A7F-4916-8C0C-F2D38901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5606</Words>
  <Characters>31956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Stefan Teodosic</cp:lastModifiedBy>
  <cp:revision>2</cp:revision>
  <cp:lastPrinted>2015-02-02T10:29:00Z</cp:lastPrinted>
  <dcterms:created xsi:type="dcterms:W3CDTF">2018-01-17T09:47:00Z</dcterms:created>
  <dcterms:modified xsi:type="dcterms:W3CDTF">2018-01-17T09:47:00Z</dcterms:modified>
</cp:coreProperties>
</file>